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8F2E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Дополнительное соглашение к договору аренды недвижимого имущества об изменении размера арендной платы и предоставлении отсрочки по ее </w:t>
      </w:r>
      <w:proofErr w:type="gramStart"/>
      <w:r w:rsidRPr="008F2E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уплате</w:t>
      </w:r>
      <w:bookmarkEnd w:id="0"/>
      <w:r w:rsidRPr="008F2E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</w:t>
      </w:r>
      <w:proofErr w:type="gramEnd"/>
      <w:r w:rsidRPr="008F2E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в связи с ситуацией, связанной с распространением новой </w:t>
      </w:r>
      <w:proofErr w:type="spellStart"/>
      <w:r w:rsidRPr="008F2E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коронавирусной</w:t>
      </w:r>
      <w:proofErr w:type="spellEnd"/>
      <w:r w:rsidRPr="008F2E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инфекции (2019-nCoV))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F2E90" w:rsidRPr="008F2E90" w:rsidTr="008F2E90">
        <w:tc>
          <w:tcPr>
            <w:tcW w:w="3300" w:type="pct"/>
            <w:shd w:val="clear" w:color="auto" w:fill="FFFFFF"/>
            <w:vAlign w:val="bottom"/>
            <w:hideMark/>
          </w:tcPr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[</w:t>
            </w:r>
            <w:r w:rsidRPr="008F2E90">
              <w:rPr>
                <w:rFonts w:ascii="Times New Roman" w:eastAsia="Times New Roman" w:hAnsi="Times New Roman" w:cs="Times New Roman"/>
                <w:b/>
                <w:bCs/>
                <w:color w:val="22272F"/>
                <w:sz w:val="25"/>
                <w:szCs w:val="25"/>
                <w:lang w:eastAsia="ru-RU"/>
              </w:rPr>
              <w:t>место заключения</w:t>
            </w:r>
            <w:r w:rsidRPr="008F2E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]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F2E90" w:rsidRPr="008F2E90" w:rsidRDefault="008F2E90" w:rsidP="008F2E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[</w:t>
            </w:r>
            <w:r w:rsidRPr="008F2E90">
              <w:rPr>
                <w:rFonts w:ascii="Times New Roman" w:eastAsia="Times New Roman" w:hAnsi="Times New Roman" w:cs="Times New Roman"/>
                <w:b/>
                <w:bCs/>
                <w:color w:val="22272F"/>
                <w:sz w:val="25"/>
                <w:szCs w:val="25"/>
                <w:lang w:eastAsia="ru-RU"/>
              </w:rPr>
              <w:t>число, месяц, год</w:t>
            </w:r>
            <w:r w:rsidRPr="008F2E90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]</w:t>
            </w:r>
          </w:p>
        </w:tc>
      </w:tr>
    </w:tbl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Наименование юридического лица/ИП Ф. И. О.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в лице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должность, Ф. И. О.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], действующего на основании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указать документ, подтверждающий полномочия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], именуемое в дальнейшем "Арендодатель", с одной стороны и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[наим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енование юридического лица/ИП Ф. И. О.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в лице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должность, Ф. И. О.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], действующего на основании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указать документ, подтверждающий полномочия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], именуемый в дальнейшем "Арендатор", с другой стороны, а вместе именуемые "Стороны", заключили настоящее соглашение о нижеследующем: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1. Принимая во внимание сложившиеся обстоятельства, а именно тот факт, что Арендатор относится к организациям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коронавирусной</w:t>
      </w:r>
      <w:proofErr w:type="spellEnd"/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инфекции, Стороны пришли к соглашению об изменении размера арендной платы, указанной в пункте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значение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договора аренды N 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значение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от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число, месяц, год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и предоставлении отсрочки по ее уплате.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2. Размер арендной платы за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указать наименование объекта недвижимости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определяется исходя из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вписать нужное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и с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число, месяц, год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будет составлять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сумма цифрами и прописью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рублей.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 Арендатору предоставляется отсрочка по уплате арендной платы на срок до 1 октября 2020 г. начиная с даты введения режима повышенной готовности или чрезвычайной ситуации на территории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наименование субъекта РФ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-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число, месяц, год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на следующих условиях: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по арендной плате подлежит уплате не ранее 1 января 2021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указанному договору аренды;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наименование субъекта РФ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до 1 октября 2020 г.;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арендной платы, в том числе предусмотренные договором аренды, в связи с отсрочкой не применяются;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по платежам за пользование Арендатором коммунальными услугами и (или) расходам на содержание арендуемого имущества отсрочка не предоставляется, за исключением случаев, если в период действия режима повышенной готовности или чрезвычайной ситуации на территории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наименование субъекта РФ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Арендодатель освобождается от оплаты таких услуг и (или) несения таких расходов.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4.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Иные условия предоставления отсрочки, не ухудшающие условия для арендатора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].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5. Во всем остальном, что не предусмотрено настоящим соглашением, остаются в силе и действуют условия договора аренды N 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значение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 от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число, месяц, год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].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6.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Настоящее соглашение вступает в силу с момента его подписания и действует до 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число, месяц, год</w:t>
      </w:r>
      <w:proofErr w:type="gramStart"/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./</w:t>
      </w:r>
      <w:proofErr w:type="gramEnd"/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Настоящее соглашение подлежит государственной регистрации и считается заключенным с момента такой регистрации.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7. [</w:t>
      </w:r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 xml:space="preserve">Настоящее соглашение составлено в 2-х экземплярах, имеющих одинаковую юридическую силу, - по одному экземпляру для каждой из </w:t>
      </w:r>
      <w:proofErr w:type="gramStart"/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Сторон./</w:t>
      </w:r>
      <w:proofErr w:type="gramEnd"/>
      <w:r w:rsidRPr="008F2E9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Настоящее соглашение составлено в 3-х экземплярах, имеющих одинаковую юридическую силу, один из которых хранится в делах органа регистрации прав, а остальные выдаются по экземпляру Арендодателю и Арендатору.</w:t>
      </w: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].</w:t>
      </w:r>
    </w:p>
    <w:p w:rsidR="008F2E90" w:rsidRPr="008F2E90" w:rsidRDefault="008F2E90" w:rsidP="008F2E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lang w:eastAsia="ru-RU"/>
        </w:rPr>
      </w:pPr>
      <w:r w:rsidRPr="008F2E90">
        <w:rPr>
          <w:rFonts w:ascii="Times New Roman" w:eastAsia="Times New Roman" w:hAnsi="Times New Roman" w:cs="Times New Roman"/>
          <w:color w:val="464C55"/>
          <w:lang w:eastAsia="ru-RU"/>
        </w:rPr>
        <w:t>Примечание. Соглашение об изменении договора аренды, подлежащего государственной регистрации, является его неотъемлемой частью, на него распространяется требование об обязательной государственной регистрации.</w:t>
      </w:r>
    </w:p>
    <w:p w:rsidR="008F2E90" w:rsidRPr="008F2E90" w:rsidRDefault="008F2E90" w:rsidP="008F2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F2E90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8. Реквизиты и подписи Сторон: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25"/>
      </w:tblGrid>
      <w:tr w:rsidR="008F2E90" w:rsidRPr="008F2E90" w:rsidTr="008F2E90">
        <w:tc>
          <w:tcPr>
            <w:tcW w:w="5160" w:type="dxa"/>
            <w:hideMark/>
          </w:tcPr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F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вписать нужное</w:t>
            </w: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F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подпись, инициалы, фамилия</w:t>
            </w: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5025" w:type="dxa"/>
            <w:hideMark/>
          </w:tcPr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F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вписать нужное</w:t>
            </w: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F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подпись, инициалы, фамилия</w:t>
            </w: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E90" w:rsidRPr="008F2E90" w:rsidRDefault="008F2E90" w:rsidP="008F2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</w:tr>
    </w:tbl>
    <w:p w:rsidR="00FF4F33" w:rsidRDefault="00FF4F33"/>
    <w:sectPr w:rsidR="00FF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65"/>
    <w:rsid w:val="00436765"/>
    <w:rsid w:val="008B6339"/>
    <w:rsid w:val="008F2E90"/>
    <w:rsid w:val="00D0758C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B57B-7558-4BF4-AA56-6B765E2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 Баринов</cp:lastModifiedBy>
  <cp:revision>2</cp:revision>
  <dcterms:created xsi:type="dcterms:W3CDTF">2020-04-20T22:09:00Z</dcterms:created>
  <dcterms:modified xsi:type="dcterms:W3CDTF">2020-04-20T22:09:00Z</dcterms:modified>
</cp:coreProperties>
</file>