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50" w:rsidRDefault="00CE0746">
      <w:r>
        <w:t xml:space="preserve">6 декабря 2017 МСЭ в </w:t>
      </w:r>
      <w:proofErr w:type="gramStart"/>
      <w:r>
        <w:t>г</w:t>
      </w:r>
      <w:proofErr w:type="gramEnd"/>
      <w:r>
        <w:t xml:space="preserve">. Печора Коми назначила мне 3 группу инвалидности. Выданные документы  я предоставил  в отделение ПФР. </w:t>
      </w:r>
      <w:r w:rsidR="000F6559">
        <w:t xml:space="preserve">В </w:t>
      </w:r>
      <w:r w:rsidR="000F6559" w:rsidRPr="000F6559">
        <w:t>получ</w:t>
      </w:r>
      <w:r w:rsidR="000F6559">
        <w:t xml:space="preserve">ении </w:t>
      </w:r>
      <w:r w:rsidR="000F6559" w:rsidRPr="000F6559">
        <w:t>ЕДВ в денежном виде</w:t>
      </w:r>
      <w:r w:rsidR="000F6559">
        <w:t xml:space="preserve"> мне отказали и назначили пенсию в размере 930 рублей. Насколько правомочен отказ и размер пенсии?</w:t>
      </w:r>
    </w:p>
    <w:sectPr w:rsidR="0021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>
    <w:useFELayout/>
  </w:compat>
  <w:rsids>
    <w:rsidRoot w:val="00CE0746"/>
    <w:rsid w:val="000F6559"/>
    <w:rsid w:val="00217150"/>
    <w:rsid w:val="00CE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2018-01-17T09:14:00Z</dcterms:created>
  <dcterms:modified xsi:type="dcterms:W3CDTF">2018-01-17T09:33:00Z</dcterms:modified>
</cp:coreProperties>
</file>