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2AA" w:rsidRPr="00C9457D" w:rsidRDefault="004652AA" w:rsidP="004652AA">
      <w:pPr>
        <w:pStyle w:val="ConsPlusNormal"/>
        <w:widowControl/>
        <w:spacing w:line="276" w:lineRule="auto"/>
        <w:ind w:firstLine="0"/>
        <w:jc w:val="center"/>
        <w:rPr>
          <w:rFonts w:ascii="Consolas" w:hAnsi="Consolas" w:cs="Consolas"/>
          <w:b/>
        </w:rPr>
      </w:pPr>
    </w:p>
    <w:p w:rsidR="00490C10" w:rsidRPr="00C9457D" w:rsidRDefault="00D94341" w:rsidP="004652AA">
      <w:pPr>
        <w:pStyle w:val="ConsPlusNormal"/>
        <w:widowControl/>
        <w:spacing w:line="276" w:lineRule="auto"/>
        <w:ind w:firstLine="0"/>
        <w:jc w:val="center"/>
        <w:rPr>
          <w:rFonts w:ascii="Consolas" w:hAnsi="Consolas" w:cs="Consolas"/>
          <w:b/>
        </w:rPr>
      </w:pPr>
      <w:r w:rsidRPr="00C9457D">
        <w:rPr>
          <w:rFonts w:ascii="Consolas" w:hAnsi="Consolas" w:cs="Consolas"/>
          <w:b/>
        </w:rPr>
        <w:t xml:space="preserve">ДОГОВОР НА </w:t>
      </w:r>
      <w:r w:rsidR="00A22B23" w:rsidRPr="00C9457D">
        <w:rPr>
          <w:rFonts w:ascii="Consolas" w:hAnsi="Consolas" w:cs="Consolas"/>
          <w:b/>
        </w:rPr>
        <w:t xml:space="preserve">ВЫПОЛНЕНИЕ РАБОТ </w:t>
      </w:r>
      <w:r w:rsidRPr="00C9457D">
        <w:rPr>
          <w:rFonts w:ascii="Consolas" w:hAnsi="Consolas" w:cs="Consolas"/>
          <w:b/>
        </w:rPr>
        <w:t>ПО РАЗРАБОТКЕ ИНТЕРНЕТ-САЙТА</w:t>
      </w:r>
    </w:p>
    <w:p w:rsidR="005675D3" w:rsidRPr="00100E7B" w:rsidRDefault="00FB308C" w:rsidP="004652AA">
      <w:pPr>
        <w:pStyle w:val="ConsPlusNormal"/>
        <w:widowControl/>
        <w:spacing w:line="276" w:lineRule="auto"/>
        <w:ind w:firstLine="0"/>
        <w:jc w:val="center"/>
        <w:rPr>
          <w:rFonts w:ascii="Consolas" w:hAnsi="Consolas" w:cs="Consolas"/>
        </w:rPr>
      </w:pPr>
      <w:r w:rsidRPr="00100E7B">
        <w:rPr>
          <w:rFonts w:ascii="Consolas" w:hAnsi="Consolas" w:cs="Consolas"/>
        </w:rPr>
        <w:t>№</w:t>
      </w:r>
      <w:r w:rsidR="005675D3" w:rsidRPr="00100E7B">
        <w:rPr>
          <w:rFonts w:ascii="Consolas" w:hAnsi="Consolas" w:cs="Consolas"/>
        </w:rPr>
        <w:t xml:space="preserve"> </w:t>
      </w:r>
      <w:r w:rsidR="00100E7B" w:rsidRPr="00100E7B">
        <w:rPr>
          <w:rFonts w:ascii="Consolas" w:hAnsi="Consolas" w:cs="Consolas"/>
          <w:u w:val="single"/>
        </w:rPr>
        <w:t>__</w:t>
      </w:r>
    </w:p>
    <w:p w:rsidR="005675D3" w:rsidRPr="00C9457D" w:rsidRDefault="005675D3" w:rsidP="004652AA">
      <w:pPr>
        <w:pStyle w:val="ConsPlusNormal"/>
        <w:widowControl/>
        <w:spacing w:line="276" w:lineRule="auto"/>
        <w:ind w:firstLine="540"/>
        <w:jc w:val="both"/>
        <w:rPr>
          <w:rFonts w:ascii="Consolas" w:hAnsi="Consolas" w:cs="Consolas"/>
        </w:rPr>
      </w:pPr>
    </w:p>
    <w:p w:rsidR="005675D3" w:rsidRPr="00C9457D" w:rsidRDefault="005675D3" w:rsidP="004652AA">
      <w:pPr>
        <w:pStyle w:val="ConsPlusNonformat"/>
        <w:widowControl/>
        <w:spacing w:line="276" w:lineRule="auto"/>
        <w:jc w:val="both"/>
        <w:rPr>
          <w:rFonts w:ascii="Consolas" w:hAnsi="Consolas" w:cs="Consolas"/>
        </w:rPr>
      </w:pPr>
      <w:r w:rsidRPr="00C9457D">
        <w:rPr>
          <w:rFonts w:ascii="Consolas" w:hAnsi="Consolas" w:cs="Consolas"/>
        </w:rPr>
        <w:t>г.</w:t>
      </w:r>
      <w:r w:rsidR="005204AC" w:rsidRPr="00C9457D">
        <w:rPr>
          <w:rFonts w:ascii="Consolas" w:hAnsi="Consolas" w:cs="Consolas"/>
        </w:rPr>
        <w:t xml:space="preserve"> </w:t>
      </w:r>
      <w:r w:rsidR="00DB04F3" w:rsidRPr="00C9457D">
        <w:rPr>
          <w:rFonts w:ascii="Consolas" w:hAnsi="Consolas" w:cs="Consolas"/>
        </w:rPr>
        <w:t>Новосибирск</w:t>
      </w:r>
      <w:r w:rsidRPr="00C9457D">
        <w:rPr>
          <w:rFonts w:ascii="Consolas" w:hAnsi="Consolas" w:cs="Consolas"/>
        </w:rPr>
        <w:t xml:space="preserve">                </w:t>
      </w:r>
      <w:r w:rsidR="00B27F30" w:rsidRPr="00C9457D">
        <w:rPr>
          <w:rFonts w:ascii="Consolas" w:hAnsi="Consolas" w:cs="Consolas"/>
        </w:rPr>
        <w:tab/>
      </w:r>
      <w:r w:rsidR="00B27F30" w:rsidRPr="00C9457D">
        <w:rPr>
          <w:rFonts w:ascii="Consolas" w:hAnsi="Consolas" w:cs="Consolas"/>
        </w:rPr>
        <w:tab/>
      </w:r>
      <w:r w:rsidR="00C9457D" w:rsidRPr="00C9457D">
        <w:rPr>
          <w:rFonts w:ascii="Consolas" w:hAnsi="Consolas" w:cs="Consolas"/>
        </w:rPr>
        <w:tab/>
      </w:r>
      <w:r w:rsidR="00C9457D" w:rsidRPr="00C9457D">
        <w:rPr>
          <w:rFonts w:ascii="Consolas" w:hAnsi="Consolas" w:cs="Consolas"/>
        </w:rPr>
        <w:tab/>
      </w:r>
      <w:r w:rsidR="00C9457D" w:rsidRPr="00C9457D">
        <w:rPr>
          <w:rFonts w:ascii="Consolas" w:hAnsi="Consolas" w:cs="Consolas"/>
        </w:rPr>
        <w:tab/>
        <w:t xml:space="preserve">  </w:t>
      </w:r>
      <w:r w:rsidR="005B2267" w:rsidRPr="00C9457D">
        <w:rPr>
          <w:rFonts w:ascii="Consolas" w:hAnsi="Consolas" w:cs="Consolas"/>
        </w:rPr>
        <w:t xml:space="preserve"> </w:t>
      </w:r>
      <w:r w:rsidR="00C9457D">
        <w:rPr>
          <w:rFonts w:ascii="Consolas" w:hAnsi="Consolas" w:cs="Consolas"/>
        </w:rPr>
        <w:tab/>
      </w:r>
      <w:r w:rsidR="00C9457D" w:rsidRPr="00C9457D">
        <w:rPr>
          <w:rFonts w:ascii="Consolas" w:hAnsi="Consolas" w:cs="Consolas"/>
        </w:rPr>
        <w:t xml:space="preserve">  </w:t>
      </w:r>
      <w:proofErr w:type="gramStart"/>
      <w:r w:rsidR="00C9457D" w:rsidRPr="00C9457D">
        <w:rPr>
          <w:rFonts w:ascii="Consolas" w:hAnsi="Consolas" w:cs="Consolas"/>
        </w:rPr>
        <w:t xml:space="preserve">   </w:t>
      </w:r>
      <w:r w:rsidR="00DB04F3" w:rsidRPr="00C9457D">
        <w:rPr>
          <w:rFonts w:ascii="Consolas" w:hAnsi="Consolas" w:cs="Consolas"/>
        </w:rPr>
        <w:t>«</w:t>
      </w:r>
      <w:proofErr w:type="gramEnd"/>
      <w:r w:rsidR="00FC7831">
        <w:rPr>
          <w:rFonts w:ascii="Consolas" w:hAnsi="Consolas" w:cs="Consolas"/>
        </w:rPr>
        <w:t>1</w:t>
      </w:r>
      <w:r w:rsidR="00DB04F3" w:rsidRPr="00C9457D">
        <w:rPr>
          <w:rFonts w:ascii="Consolas" w:hAnsi="Consolas" w:cs="Consolas"/>
        </w:rPr>
        <w:t>»</w:t>
      </w:r>
      <w:r w:rsidR="00426006" w:rsidRPr="00C9457D">
        <w:rPr>
          <w:rFonts w:ascii="Consolas" w:hAnsi="Consolas" w:cs="Consolas"/>
        </w:rPr>
        <w:t xml:space="preserve"> </w:t>
      </w:r>
      <w:r w:rsidR="00B41B15" w:rsidRPr="00C9457D">
        <w:rPr>
          <w:rFonts w:ascii="Consolas" w:hAnsi="Consolas" w:cs="Consolas"/>
        </w:rPr>
        <w:t>января</w:t>
      </w:r>
      <w:r w:rsidR="003A7C5B" w:rsidRPr="00C9457D">
        <w:rPr>
          <w:rFonts w:ascii="Consolas" w:hAnsi="Consolas" w:cs="Consolas"/>
        </w:rPr>
        <w:t xml:space="preserve"> </w:t>
      </w:r>
      <w:r w:rsidR="004C5942" w:rsidRPr="00C9457D">
        <w:rPr>
          <w:rFonts w:ascii="Consolas" w:hAnsi="Consolas" w:cs="Consolas"/>
        </w:rPr>
        <w:t>201</w:t>
      </w:r>
      <w:r w:rsidR="00B41B15" w:rsidRPr="00C9457D">
        <w:rPr>
          <w:rFonts w:ascii="Consolas" w:hAnsi="Consolas" w:cs="Consolas"/>
        </w:rPr>
        <w:t>6</w:t>
      </w:r>
      <w:r w:rsidR="004C5942" w:rsidRPr="00C9457D">
        <w:rPr>
          <w:rFonts w:ascii="Consolas" w:hAnsi="Consolas" w:cs="Consolas"/>
        </w:rPr>
        <w:t xml:space="preserve"> </w:t>
      </w:r>
      <w:r w:rsidRPr="00C9457D">
        <w:rPr>
          <w:rFonts w:ascii="Consolas" w:hAnsi="Consolas" w:cs="Consolas"/>
        </w:rPr>
        <w:t>г.</w:t>
      </w:r>
    </w:p>
    <w:p w:rsidR="005675D3" w:rsidRPr="00C9457D" w:rsidRDefault="005675D3" w:rsidP="004652AA">
      <w:pPr>
        <w:pStyle w:val="ConsPlusNonformat"/>
        <w:widowControl/>
        <w:spacing w:line="276" w:lineRule="auto"/>
        <w:jc w:val="both"/>
        <w:rPr>
          <w:rFonts w:ascii="Consolas" w:hAnsi="Consolas" w:cs="Consolas"/>
        </w:rPr>
      </w:pPr>
    </w:p>
    <w:p w:rsidR="00CF0EAA" w:rsidRPr="00C9457D" w:rsidRDefault="00CF0EAA" w:rsidP="004652AA">
      <w:pPr>
        <w:pStyle w:val="ConsPlusNonformat"/>
        <w:widowControl/>
        <w:spacing w:line="276" w:lineRule="auto"/>
        <w:jc w:val="both"/>
        <w:rPr>
          <w:rFonts w:ascii="Consolas" w:hAnsi="Consolas" w:cs="Consolas"/>
        </w:rPr>
      </w:pPr>
    </w:p>
    <w:p w:rsidR="005675D3" w:rsidRPr="00C9457D" w:rsidRDefault="00E219FD" w:rsidP="004652AA">
      <w:pPr>
        <w:pStyle w:val="ConsPlusNonformat"/>
        <w:widowControl/>
        <w:spacing w:line="276" w:lineRule="auto"/>
        <w:jc w:val="both"/>
        <w:rPr>
          <w:rFonts w:ascii="Consolas" w:hAnsi="Consolas" w:cs="Consolas"/>
        </w:rPr>
      </w:pPr>
      <w:r w:rsidRPr="00C9457D">
        <w:rPr>
          <w:rFonts w:ascii="Consolas" w:hAnsi="Consolas" w:cs="Consolas"/>
        </w:rPr>
        <w:t>________________________________</w:t>
      </w:r>
      <w:r w:rsidR="00C9457D" w:rsidRPr="00C9457D">
        <w:rPr>
          <w:rFonts w:ascii="Consolas" w:hAnsi="Consolas" w:cs="Consolas"/>
        </w:rPr>
        <w:t>____________________________</w:t>
      </w:r>
      <w:r w:rsidR="004146FC" w:rsidRPr="00C9457D">
        <w:rPr>
          <w:rFonts w:ascii="Consolas" w:hAnsi="Consolas" w:cs="Consolas"/>
        </w:rPr>
        <w:t xml:space="preserve">, </w:t>
      </w:r>
      <w:r w:rsidR="006A7CEC" w:rsidRPr="00C9457D">
        <w:rPr>
          <w:rFonts w:ascii="Consolas" w:hAnsi="Consolas" w:cs="Consolas"/>
        </w:rPr>
        <w:t>именуем</w:t>
      </w:r>
      <w:r w:rsidR="00B41B15" w:rsidRPr="00C9457D">
        <w:rPr>
          <w:rFonts w:ascii="Consolas" w:hAnsi="Consolas" w:cs="Consolas"/>
        </w:rPr>
        <w:t>ый</w:t>
      </w:r>
      <w:r w:rsidR="006A7CEC" w:rsidRPr="00C9457D">
        <w:rPr>
          <w:rFonts w:ascii="Consolas" w:hAnsi="Consolas" w:cs="Consolas"/>
        </w:rPr>
        <w:t xml:space="preserve"> в дальнейшем «Заказчик</w:t>
      </w:r>
      <w:r w:rsidR="00100E7B">
        <w:rPr>
          <w:rFonts w:ascii="Consolas" w:hAnsi="Consolas" w:cs="Consolas"/>
        </w:rPr>
        <w:t>»</w:t>
      </w:r>
      <w:r w:rsidR="006A7CEC" w:rsidRPr="00C9457D">
        <w:rPr>
          <w:rFonts w:ascii="Consolas" w:hAnsi="Consolas" w:cs="Consolas"/>
        </w:rPr>
        <w:t xml:space="preserve">, </w:t>
      </w:r>
      <w:proofErr w:type="gramStart"/>
      <w:r w:rsidR="007A0C90" w:rsidRPr="00C9457D">
        <w:rPr>
          <w:rFonts w:ascii="Consolas" w:hAnsi="Consolas" w:cs="Consolas"/>
        </w:rPr>
        <w:t>с  одной</w:t>
      </w:r>
      <w:proofErr w:type="gramEnd"/>
      <w:r w:rsidR="007A0C90" w:rsidRPr="00C9457D">
        <w:rPr>
          <w:rFonts w:ascii="Consolas" w:hAnsi="Consolas" w:cs="Consolas"/>
        </w:rPr>
        <w:t xml:space="preserve"> стороны, и </w:t>
      </w:r>
      <w:r w:rsidR="00100E7B">
        <w:rPr>
          <w:rFonts w:ascii="Consolas" w:hAnsi="Consolas" w:cs="Consolas"/>
        </w:rPr>
        <w:t>___________________</w:t>
      </w:r>
      <w:r w:rsidR="007A0C90" w:rsidRPr="00C9457D">
        <w:rPr>
          <w:rFonts w:ascii="Consolas" w:hAnsi="Consolas" w:cs="Consolas"/>
        </w:rPr>
        <w:t xml:space="preserve">, </w:t>
      </w:r>
      <w:r w:rsidR="004C5942" w:rsidRPr="00C9457D">
        <w:rPr>
          <w:rFonts w:ascii="Consolas" w:hAnsi="Consolas" w:cs="Consolas"/>
        </w:rPr>
        <w:t>именуем</w:t>
      </w:r>
      <w:r w:rsidR="00C9457D">
        <w:rPr>
          <w:rFonts w:ascii="Consolas" w:hAnsi="Consolas" w:cs="Consolas"/>
        </w:rPr>
        <w:t>ая</w:t>
      </w:r>
      <w:r w:rsidR="004C5942" w:rsidRPr="00C9457D">
        <w:rPr>
          <w:rFonts w:ascii="Consolas" w:hAnsi="Consolas" w:cs="Consolas"/>
        </w:rPr>
        <w:t xml:space="preserve"> в дальнейшем «Исполнитель», в лице </w:t>
      </w:r>
      <w:r w:rsidR="00100E7B" w:rsidRPr="00100E7B">
        <w:rPr>
          <w:rFonts w:ascii="Consolas" w:hAnsi="Consolas" w:cs="Consolas"/>
        </w:rPr>
        <w:t>___________________________</w:t>
      </w:r>
      <w:r w:rsidR="004C5942" w:rsidRPr="00C9457D">
        <w:rPr>
          <w:rFonts w:ascii="Consolas" w:hAnsi="Consolas" w:cs="Consolas"/>
        </w:rPr>
        <w:t>.</w:t>
      </w:r>
      <w:r w:rsidR="00F023A5" w:rsidRPr="00C9457D">
        <w:rPr>
          <w:rFonts w:ascii="Consolas" w:hAnsi="Consolas" w:cs="Consolas"/>
        </w:rPr>
        <w:t xml:space="preserve">, </w:t>
      </w:r>
      <w:r w:rsidR="004B6067" w:rsidRPr="00C9457D">
        <w:rPr>
          <w:rFonts w:ascii="Consolas" w:hAnsi="Consolas" w:cs="Consolas"/>
        </w:rPr>
        <w:t xml:space="preserve">далее именуемые </w:t>
      </w:r>
      <w:r w:rsidR="00CF0EAA" w:rsidRPr="00C9457D">
        <w:rPr>
          <w:rFonts w:ascii="Consolas" w:hAnsi="Consolas" w:cs="Consolas"/>
        </w:rPr>
        <w:t xml:space="preserve">«стороны», </w:t>
      </w:r>
      <w:r w:rsidR="005675D3" w:rsidRPr="00C9457D">
        <w:rPr>
          <w:rFonts w:ascii="Consolas" w:hAnsi="Consolas" w:cs="Consolas"/>
        </w:rPr>
        <w:t>заключили  настоящий  дог</w:t>
      </w:r>
      <w:r w:rsidR="00FB308C" w:rsidRPr="00C9457D">
        <w:rPr>
          <w:rFonts w:ascii="Consolas" w:hAnsi="Consolas" w:cs="Consolas"/>
        </w:rPr>
        <w:t xml:space="preserve">овор </w:t>
      </w:r>
      <w:r w:rsidR="005675D3" w:rsidRPr="00C9457D">
        <w:rPr>
          <w:rFonts w:ascii="Consolas" w:hAnsi="Consolas" w:cs="Consolas"/>
        </w:rPr>
        <w:t>о нижеследующем:</w:t>
      </w:r>
    </w:p>
    <w:p w:rsidR="00E93B00" w:rsidRPr="00C9457D" w:rsidRDefault="00E93B00" w:rsidP="004652AA">
      <w:pPr>
        <w:pStyle w:val="aa"/>
        <w:spacing w:line="276" w:lineRule="auto"/>
        <w:jc w:val="center"/>
        <w:rPr>
          <w:rFonts w:ascii="Consolas" w:hAnsi="Consolas" w:cs="Consolas"/>
          <w:color w:val="auto"/>
          <w:sz w:val="20"/>
          <w:szCs w:val="20"/>
        </w:rPr>
      </w:pPr>
      <w:r w:rsidRPr="00C9457D">
        <w:rPr>
          <w:rFonts w:ascii="Consolas" w:hAnsi="Consolas" w:cs="Consolas"/>
          <w:b/>
          <w:bCs/>
          <w:color w:val="auto"/>
          <w:sz w:val="20"/>
          <w:szCs w:val="20"/>
        </w:rPr>
        <w:t>1. ПРЕДМЕТ ДОГОВОРА</w:t>
      </w:r>
    </w:p>
    <w:p w:rsidR="00F41588" w:rsidRPr="00C9457D" w:rsidRDefault="00E93B00" w:rsidP="004652AA">
      <w:pPr>
        <w:pStyle w:val="aa"/>
        <w:spacing w:line="276" w:lineRule="auto"/>
        <w:jc w:val="both"/>
        <w:rPr>
          <w:rFonts w:ascii="Consolas" w:hAnsi="Consolas" w:cs="Consolas"/>
          <w:color w:val="auto"/>
          <w:sz w:val="20"/>
          <w:szCs w:val="20"/>
        </w:rPr>
      </w:pPr>
      <w:r w:rsidRPr="00C9457D">
        <w:rPr>
          <w:rFonts w:ascii="Consolas" w:hAnsi="Consolas" w:cs="Consolas"/>
          <w:color w:val="auto"/>
          <w:sz w:val="20"/>
          <w:szCs w:val="20"/>
        </w:rPr>
        <w:t xml:space="preserve">1.1. </w:t>
      </w:r>
      <w:r w:rsidR="00AF2744" w:rsidRPr="00C9457D">
        <w:rPr>
          <w:rFonts w:ascii="Consolas" w:hAnsi="Consolas" w:cs="Consolas"/>
          <w:color w:val="auto"/>
          <w:sz w:val="20"/>
          <w:szCs w:val="20"/>
        </w:rPr>
        <w:t>Исполнитель</w:t>
      </w:r>
      <w:r w:rsidR="00E22593" w:rsidRPr="00C9457D">
        <w:rPr>
          <w:rFonts w:ascii="Consolas" w:hAnsi="Consolas" w:cs="Consolas"/>
          <w:color w:val="auto"/>
          <w:sz w:val="20"/>
          <w:szCs w:val="20"/>
        </w:rPr>
        <w:t xml:space="preserve"> по заданию Заказчика обязуется оказать ему услуги по разработке </w:t>
      </w:r>
      <w:r w:rsidRPr="00C9457D">
        <w:rPr>
          <w:rFonts w:ascii="Consolas" w:hAnsi="Consolas" w:cs="Consolas"/>
          <w:color w:val="auto"/>
          <w:sz w:val="20"/>
          <w:szCs w:val="20"/>
        </w:rPr>
        <w:t>Интернет-сайта (далее - Сайт) Заказчика</w:t>
      </w:r>
      <w:r w:rsidR="00E22593" w:rsidRPr="00C9457D">
        <w:rPr>
          <w:rFonts w:ascii="Consolas" w:hAnsi="Consolas" w:cs="Consolas"/>
          <w:color w:val="auto"/>
          <w:sz w:val="20"/>
          <w:szCs w:val="20"/>
        </w:rPr>
        <w:t xml:space="preserve">, а Заказчик обязуется принять и оплатить услуги </w:t>
      </w:r>
      <w:r w:rsidR="00AF2744" w:rsidRPr="00C9457D">
        <w:rPr>
          <w:rFonts w:ascii="Consolas" w:hAnsi="Consolas" w:cs="Consolas"/>
          <w:color w:val="auto"/>
          <w:sz w:val="20"/>
          <w:szCs w:val="20"/>
        </w:rPr>
        <w:t>Исполнител</w:t>
      </w:r>
      <w:r w:rsidR="004B6067" w:rsidRPr="00C9457D">
        <w:rPr>
          <w:rFonts w:ascii="Consolas" w:hAnsi="Consolas" w:cs="Consolas"/>
          <w:color w:val="auto"/>
          <w:sz w:val="20"/>
          <w:szCs w:val="20"/>
        </w:rPr>
        <w:t>я</w:t>
      </w:r>
      <w:r w:rsidR="00E22593" w:rsidRPr="00C9457D">
        <w:rPr>
          <w:rFonts w:ascii="Consolas" w:hAnsi="Consolas" w:cs="Consolas"/>
          <w:color w:val="auto"/>
          <w:sz w:val="20"/>
          <w:szCs w:val="20"/>
        </w:rPr>
        <w:t xml:space="preserve"> на условиях и в порядке, предусмотренным настоящим договор</w:t>
      </w:r>
      <w:r w:rsidR="004B6067" w:rsidRPr="00C9457D">
        <w:rPr>
          <w:rFonts w:ascii="Consolas" w:hAnsi="Consolas" w:cs="Consolas"/>
          <w:color w:val="auto"/>
          <w:sz w:val="20"/>
          <w:szCs w:val="20"/>
        </w:rPr>
        <w:t>о</w:t>
      </w:r>
      <w:r w:rsidR="00E22593" w:rsidRPr="00C9457D">
        <w:rPr>
          <w:rFonts w:ascii="Consolas" w:hAnsi="Consolas" w:cs="Consolas"/>
          <w:color w:val="auto"/>
          <w:sz w:val="20"/>
          <w:szCs w:val="20"/>
        </w:rPr>
        <w:t>м и приложениями к нему.</w:t>
      </w:r>
      <w:r w:rsidR="004C0F06" w:rsidRPr="00C9457D">
        <w:rPr>
          <w:rFonts w:ascii="Consolas" w:hAnsi="Consolas" w:cs="Consolas"/>
          <w:color w:val="auto"/>
          <w:sz w:val="20"/>
          <w:szCs w:val="20"/>
        </w:rPr>
        <w:br/>
      </w:r>
      <w:r w:rsidRPr="00C9457D">
        <w:rPr>
          <w:rFonts w:ascii="Consolas" w:hAnsi="Consolas" w:cs="Consolas"/>
          <w:color w:val="auto"/>
          <w:sz w:val="20"/>
          <w:szCs w:val="20"/>
        </w:rPr>
        <w:t>1.2. Разработ</w:t>
      </w:r>
      <w:r w:rsidR="0090621B" w:rsidRPr="00C9457D">
        <w:rPr>
          <w:rFonts w:ascii="Consolas" w:hAnsi="Consolas" w:cs="Consolas"/>
          <w:color w:val="auto"/>
          <w:sz w:val="20"/>
          <w:szCs w:val="20"/>
        </w:rPr>
        <w:t>ка Сайта производится согласно п</w:t>
      </w:r>
      <w:r w:rsidRPr="00C9457D">
        <w:rPr>
          <w:rFonts w:ascii="Consolas" w:hAnsi="Consolas" w:cs="Consolas"/>
          <w:color w:val="auto"/>
          <w:sz w:val="20"/>
          <w:szCs w:val="20"/>
        </w:rPr>
        <w:t>рило</w:t>
      </w:r>
      <w:r w:rsidR="0090621B" w:rsidRPr="00C9457D">
        <w:rPr>
          <w:rFonts w:ascii="Consolas" w:hAnsi="Consolas" w:cs="Consolas"/>
          <w:color w:val="auto"/>
          <w:sz w:val="20"/>
          <w:szCs w:val="20"/>
        </w:rPr>
        <w:t>жению № 1 к настоящему д</w:t>
      </w:r>
      <w:r w:rsidRPr="00C9457D">
        <w:rPr>
          <w:rFonts w:ascii="Consolas" w:hAnsi="Consolas" w:cs="Consolas"/>
          <w:color w:val="auto"/>
          <w:sz w:val="20"/>
          <w:szCs w:val="20"/>
        </w:rPr>
        <w:t>оговору</w:t>
      </w:r>
      <w:r w:rsidR="0090621B" w:rsidRPr="00C9457D">
        <w:rPr>
          <w:rFonts w:ascii="Consolas" w:hAnsi="Consolas" w:cs="Consolas"/>
          <w:color w:val="auto"/>
          <w:sz w:val="20"/>
          <w:szCs w:val="20"/>
        </w:rPr>
        <w:t>, являющемуся его неотъемлемой частью</w:t>
      </w:r>
      <w:r w:rsidRPr="00C9457D">
        <w:rPr>
          <w:rFonts w:ascii="Consolas" w:hAnsi="Consolas" w:cs="Consolas"/>
          <w:color w:val="auto"/>
          <w:sz w:val="20"/>
          <w:szCs w:val="20"/>
        </w:rPr>
        <w:t>.</w:t>
      </w:r>
    </w:p>
    <w:p w:rsidR="004B0A11" w:rsidRPr="00C9457D" w:rsidRDefault="004652AA" w:rsidP="004652AA">
      <w:pPr>
        <w:pStyle w:val="aa"/>
        <w:spacing w:line="276" w:lineRule="auto"/>
        <w:jc w:val="center"/>
        <w:rPr>
          <w:rFonts w:ascii="Consolas" w:hAnsi="Consolas" w:cs="Consolas"/>
          <w:color w:val="auto"/>
          <w:sz w:val="20"/>
          <w:szCs w:val="20"/>
        </w:rPr>
      </w:pPr>
      <w:r w:rsidRPr="00C9457D">
        <w:rPr>
          <w:rFonts w:ascii="Consolas" w:hAnsi="Consolas" w:cs="Consolas"/>
          <w:b/>
          <w:bCs/>
          <w:color w:val="auto"/>
          <w:sz w:val="20"/>
          <w:szCs w:val="20"/>
        </w:rPr>
        <w:br/>
      </w:r>
      <w:r w:rsidR="004B0A11" w:rsidRPr="00C9457D">
        <w:rPr>
          <w:rFonts w:ascii="Consolas" w:hAnsi="Consolas" w:cs="Consolas"/>
          <w:b/>
          <w:bCs/>
          <w:color w:val="auto"/>
          <w:sz w:val="20"/>
          <w:szCs w:val="20"/>
        </w:rPr>
        <w:t>2. ПРАВА И ОБЯЗАННОСТИ СТОРОН</w:t>
      </w:r>
    </w:p>
    <w:p w:rsidR="00AC1B15" w:rsidRPr="00C9457D" w:rsidRDefault="008D14CD" w:rsidP="004652AA">
      <w:pPr>
        <w:spacing w:line="276" w:lineRule="auto"/>
        <w:jc w:val="both"/>
        <w:rPr>
          <w:rFonts w:ascii="Consolas" w:hAnsi="Consolas" w:cs="Consolas"/>
          <w:sz w:val="20"/>
          <w:szCs w:val="20"/>
        </w:rPr>
      </w:pPr>
      <w:r w:rsidRPr="00C9457D">
        <w:rPr>
          <w:rFonts w:ascii="Consolas" w:hAnsi="Consolas" w:cs="Consolas"/>
          <w:sz w:val="20"/>
          <w:szCs w:val="20"/>
        </w:rPr>
        <w:t xml:space="preserve">2.1. </w:t>
      </w:r>
      <w:r w:rsidR="00AF2744" w:rsidRPr="00C9457D">
        <w:rPr>
          <w:rFonts w:ascii="Consolas" w:hAnsi="Consolas" w:cs="Consolas"/>
          <w:sz w:val="20"/>
          <w:szCs w:val="20"/>
        </w:rPr>
        <w:t>Исполнитель обязан</w:t>
      </w:r>
      <w:r w:rsidRPr="00C9457D">
        <w:rPr>
          <w:rFonts w:ascii="Consolas" w:hAnsi="Consolas" w:cs="Consolas"/>
          <w:sz w:val="20"/>
          <w:szCs w:val="20"/>
        </w:rPr>
        <w:t xml:space="preserve">:  </w:t>
      </w:r>
    </w:p>
    <w:p w:rsidR="00EB7EF4" w:rsidRPr="00C9457D" w:rsidRDefault="002938B8" w:rsidP="004652AA">
      <w:pPr>
        <w:spacing w:line="276" w:lineRule="auto"/>
        <w:jc w:val="both"/>
        <w:rPr>
          <w:rFonts w:ascii="Consolas" w:hAnsi="Consolas" w:cs="Consolas"/>
          <w:sz w:val="20"/>
          <w:szCs w:val="20"/>
        </w:rPr>
      </w:pPr>
      <w:r w:rsidRPr="00C9457D">
        <w:rPr>
          <w:rFonts w:ascii="Consolas" w:hAnsi="Consolas" w:cs="Consolas"/>
          <w:sz w:val="20"/>
          <w:szCs w:val="20"/>
        </w:rPr>
        <w:t>2</w:t>
      </w:r>
      <w:r w:rsidR="004B0A11" w:rsidRPr="00C9457D">
        <w:rPr>
          <w:rFonts w:ascii="Consolas" w:hAnsi="Consolas" w:cs="Consolas"/>
          <w:sz w:val="20"/>
          <w:szCs w:val="20"/>
        </w:rPr>
        <w:t>.1.1. Оказывать услуги в соотв</w:t>
      </w:r>
      <w:r w:rsidRPr="00C9457D">
        <w:rPr>
          <w:rFonts w:ascii="Consolas" w:hAnsi="Consolas" w:cs="Consolas"/>
          <w:sz w:val="20"/>
          <w:szCs w:val="20"/>
        </w:rPr>
        <w:t>етствии с условиями настоящего договора и приложений к нему;</w:t>
      </w:r>
      <w:r w:rsidRPr="00C9457D">
        <w:rPr>
          <w:rFonts w:ascii="Consolas" w:hAnsi="Consolas" w:cs="Consolas"/>
          <w:sz w:val="20"/>
          <w:szCs w:val="20"/>
        </w:rPr>
        <w:br/>
        <w:t>2</w:t>
      </w:r>
      <w:r w:rsidR="004B0A11" w:rsidRPr="00C9457D">
        <w:rPr>
          <w:rFonts w:ascii="Consolas" w:hAnsi="Consolas" w:cs="Consolas"/>
          <w:sz w:val="20"/>
          <w:szCs w:val="20"/>
        </w:rPr>
        <w:t>.1.2. Оказывать консультации по вопросам, возникающим у Заказчика</w:t>
      </w:r>
      <w:r w:rsidRPr="00C9457D">
        <w:rPr>
          <w:rFonts w:ascii="Consolas" w:hAnsi="Consolas" w:cs="Consolas"/>
          <w:sz w:val="20"/>
          <w:szCs w:val="20"/>
        </w:rPr>
        <w:t xml:space="preserve"> в связи с оказанием ему услуг по настоящему договору;</w:t>
      </w:r>
    </w:p>
    <w:p w:rsidR="00AC1B15" w:rsidRPr="00C9457D" w:rsidRDefault="002938B8" w:rsidP="004652AA">
      <w:pPr>
        <w:spacing w:line="276" w:lineRule="auto"/>
        <w:jc w:val="both"/>
        <w:rPr>
          <w:rFonts w:ascii="Consolas" w:hAnsi="Consolas" w:cs="Consolas"/>
          <w:sz w:val="20"/>
          <w:szCs w:val="20"/>
        </w:rPr>
      </w:pPr>
      <w:r w:rsidRPr="00C9457D">
        <w:rPr>
          <w:rFonts w:ascii="Consolas" w:hAnsi="Consolas" w:cs="Consolas"/>
          <w:sz w:val="20"/>
          <w:szCs w:val="20"/>
        </w:rPr>
        <w:t xml:space="preserve">2.1.3. </w:t>
      </w:r>
      <w:r w:rsidR="004B0A11" w:rsidRPr="00C9457D">
        <w:rPr>
          <w:rFonts w:ascii="Consolas" w:hAnsi="Consolas" w:cs="Consolas"/>
          <w:sz w:val="20"/>
          <w:szCs w:val="20"/>
        </w:rPr>
        <w:t>Немедленно сообщать Заказчику и до получения от нег</w:t>
      </w:r>
      <w:r w:rsidR="00EB7EF4" w:rsidRPr="00C9457D">
        <w:rPr>
          <w:rFonts w:ascii="Consolas" w:hAnsi="Consolas" w:cs="Consolas"/>
          <w:sz w:val="20"/>
          <w:szCs w:val="20"/>
        </w:rPr>
        <w:t>о письменных указаний приостано</w:t>
      </w:r>
      <w:r w:rsidR="004B0A11" w:rsidRPr="00C9457D">
        <w:rPr>
          <w:rFonts w:ascii="Consolas" w:hAnsi="Consolas" w:cs="Consolas"/>
          <w:sz w:val="20"/>
          <w:szCs w:val="20"/>
        </w:rPr>
        <w:t>вить работы при обнаружении:</w:t>
      </w:r>
    </w:p>
    <w:p w:rsidR="004C0F06" w:rsidRPr="00C9457D" w:rsidRDefault="004B0A11" w:rsidP="004652AA">
      <w:pPr>
        <w:spacing w:line="276" w:lineRule="auto"/>
        <w:jc w:val="both"/>
        <w:rPr>
          <w:rFonts w:ascii="Consolas" w:hAnsi="Consolas" w:cs="Consolas"/>
          <w:sz w:val="20"/>
          <w:szCs w:val="20"/>
        </w:rPr>
      </w:pPr>
      <w:r w:rsidRPr="00C9457D">
        <w:rPr>
          <w:rFonts w:ascii="Consolas" w:hAnsi="Consolas" w:cs="Consolas"/>
          <w:sz w:val="20"/>
          <w:szCs w:val="20"/>
        </w:rPr>
        <w:t>- непригодности</w:t>
      </w:r>
      <w:r w:rsidR="009F75CE" w:rsidRPr="00C9457D">
        <w:rPr>
          <w:rFonts w:ascii="Consolas" w:hAnsi="Consolas" w:cs="Consolas"/>
          <w:sz w:val="20"/>
          <w:szCs w:val="20"/>
        </w:rPr>
        <w:t xml:space="preserve">, </w:t>
      </w:r>
      <w:r w:rsidR="007524C1" w:rsidRPr="00C9457D">
        <w:rPr>
          <w:rFonts w:ascii="Consolas" w:hAnsi="Consolas" w:cs="Consolas"/>
          <w:sz w:val="20"/>
          <w:szCs w:val="20"/>
        </w:rPr>
        <w:t xml:space="preserve">недостаточности </w:t>
      </w:r>
      <w:r w:rsidR="009F75CE" w:rsidRPr="00C9457D">
        <w:rPr>
          <w:rFonts w:ascii="Consolas" w:hAnsi="Consolas" w:cs="Consolas"/>
          <w:sz w:val="20"/>
          <w:szCs w:val="20"/>
        </w:rPr>
        <w:t xml:space="preserve">или </w:t>
      </w:r>
      <w:r w:rsidRPr="00C9457D">
        <w:rPr>
          <w:rFonts w:ascii="Consolas" w:hAnsi="Consolas" w:cs="Consolas"/>
          <w:sz w:val="20"/>
          <w:szCs w:val="20"/>
        </w:rPr>
        <w:t>недоброкачественности предоставленной информации или техни</w:t>
      </w:r>
      <w:r w:rsidR="002938B8" w:rsidRPr="00C9457D">
        <w:rPr>
          <w:rFonts w:ascii="Consolas" w:hAnsi="Consolas" w:cs="Consolas"/>
          <w:sz w:val="20"/>
          <w:szCs w:val="20"/>
        </w:rPr>
        <w:t>ческой до</w:t>
      </w:r>
      <w:r w:rsidRPr="00C9457D">
        <w:rPr>
          <w:rFonts w:ascii="Consolas" w:hAnsi="Consolas" w:cs="Consolas"/>
          <w:sz w:val="20"/>
          <w:szCs w:val="20"/>
        </w:rPr>
        <w:t>кументации;</w:t>
      </w:r>
    </w:p>
    <w:p w:rsidR="00AC1B15" w:rsidRPr="00C9457D" w:rsidRDefault="004B0A11" w:rsidP="004652AA">
      <w:pPr>
        <w:spacing w:line="276" w:lineRule="auto"/>
        <w:jc w:val="both"/>
        <w:rPr>
          <w:rFonts w:ascii="Consolas" w:hAnsi="Consolas" w:cs="Consolas"/>
          <w:sz w:val="20"/>
          <w:szCs w:val="20"/>
        </w:rPr>
      </w:pPr>
      <w:r w:rsidRPr="00C9457D">
        <w:rPr>
          <w:rFonts w:ascii="Consolas" w:hAnsi="Consolas" w:cs="Consolas"/>
          <w:sz w:val="20"/>
          <w:szCs w:val="20"/>
        </w:rPr>
        <w:t>- возможных неблагоприятных для Заказчика последствий выполнения его указаний о способе выполнения задания;</w:t>
      </w:r>
    </w:p>
    <w:p w:rsidR="00346C29" w:rsidRPr="00C9457D" w:rsidRDefault="004B0A11" w:rsidP="004652AA">
      <w:pPr>
        <w:spacing w:line="276" w:lineRule="auto"/>
        <w:jc w:val="both"/>
        <w:rPr>
          <w:rFonts w:ascii="Consolas" w:hAnsi="Consolas" w:cs="Consolas"/>
          <w:sz w:val="20"/>
          <w:szCs w:val="20"/>
        </w:rPr>
      </w:pPr>
      <w:r w:rsidRPr="00C9457D">
        <w:rPr>
          <w:rFonts w:ascii="Consolas" w:hAnsi="Consolas" w:cs="Consolas"/>
          <w:sz w:val="20"/>
          <w:szCs w:val="20"/>
        </w:rPr>
        <w:t>-</w:t>
      </w:r>
      <w:r w:rsidR="002938B8" w:rsidRPr="00C9457D">
        <w:rPr>
          <w:rFonts w:ascii="Consolas" w:hAnsi="Consolas" w:cs="Consolas"/>
          <w:sz w:val="20"/>
          <w:szCs w:val="20"/>
        </w:rPr>
        <w:t xml:space="preserve"> иных независящих от </w:t>
      </w:r>
      <w:r w:rsidR="00AF2744" w:rsidRPr="00C9457D">
        <w:rPr>
          <w:rFonts w:ascii="Consolas" w:hAnsi="Consolas" w:cs="Consolas"/>
          <w:sz w:val="20"/>
          <w:szCs w:val="20"/>
        </w:rPr>
        <w:t>Исполнителя</w:t>
      </w:r>
      <w:r w:rsidRPr="00C9457D">
        <w:rPr>
          <w:rFonts w:ascii="Consolas" w:hAnsi="Consolas" w:cs="Consolas"/>
          <w:sz w:val="20"/>
          <w:szCs w:val="20"/>
        </w:rPr>
        <w:t xml:space="preserve"> обстоятельств, которые могут повлиять на качество работы или невозможность ее завершения в срок.</w:t>
      </w:r>
    </w:p>
    <w:p w:rsidR="00AC1B15" w:rsidRPr="00C9457D" w:rsidRDefault="002938B8" w:rsidP="004652AA">
      <w:pPr>
        <w:spacing w:line="276" w:lineRule="auto"/>
        <w:jc w:val="both"/>
        <w:rPr>
          <w:rFonts w:ascii="Consolas" w:hAnsi="Consolas" w:cs="Consolas"/>
          <w:sz w:val="20"/>
          <w:szCs w:val="20"/>
        </w:rPr>
      </w:pPr>
      <w:r w:rsidRPr="00C9457D">
        <w:rPr>
          <w:rFonts w:ascii="Consolas" w:hAnsi="Consolas" w:cs="Consolas"/>
          <w:sz w:val="20"/>
          <w:szCs w:val="20"/>
        </w:rPr>
        <w:t xml:space="preserve">2.2. </w:t>
      </w:r>
      <w:r w:rsidR="00AF2744" w:rsidRPr="00C9457D">
        <w:rPr>
          <w:rFonts w:ascii="Consolas" w:hAnsi="Consolas" w:cs="Consolas"/>
          <w:sz w:val="20"/>
          <w:szCs w:val="20"/>
        </w:rPr>
        <w:t>Исполнитель</w:t>
      </w:r>
      <w:r w:rsidR="004B0A11" w:rsidRPr="00C9457D">
        <w:rPr>
          <w:rFonts w:ascii="Consolas" w:hAnsi="Consolas" w:cs="Consolas"/>
          <w:sz w:val="20"/>
          <w:szCs w:val="20"/>
        </w:rPr>
        <w:t xml:space="preserve"> имеет право:</w:t>
      </w:r>
    </w:p>
    <w:p w:rsidR="00AC1B15" w:rsidRPr="00C9457D" w:rsidRDefault="00346C29" w:rsidP="004652AA">
      <w:pPr>
        <w:spacing w:line="276" w:lineRule="auto"/>
        <w:jc w:val="both"/>
        <w:rPr>
          <w:rFonts w:ascii="Consolas" w:hAnsi="Consolas" w:cs="Consolas"/>
          <w:sz w:val="20"/>
          <w:szCs w:val="20"/>
        </w:rPr>
      </w:pPr>
      <w:r w:rsidRPr="00C9457D">
        <w:rPr>
          <w:rFonts w:ascii="Consolas" w:hAnsi="Consolas" w:cs="Consolas"/>
          <w:sz w:val="20"/>
          <w:szCs w:val="20"/>
        </w:rPr>
        <w:t>2</w:t>
      </w:r>
      <w:r w:rsidR="004B0A11" w:rsidRPr="00C9457D">
        <w:rPr>
          <w:rFonts w:ascii="Consolas" w:hAnsi="Consolas" w:cs="Consolas"/>
          <w:sz w:val="20"/>
          <w:szCs w:val="20"/>
        </w:rPr>
        <w:t>.2.1. Не приступать к работе, а начатую работу приостановить в случаях, когда нарушение Заказчиком св</w:t>
      </w:r>
      <w:r w:rsidRPr="00C9457D">
        <w:rPr>
          <w:rFonts w:ascii="Consolas" w:hAnsi="Consolas" w:cs="Consolas"/>
          <w:sz w:val="20"/>
          <w:szCs w:val="20"/>
        </w:rPr>
        <w:t>оих обязанностей по настоящему д</w:t>
      </w:r>
      <w:r w:rsidR="004B0A11" w:rsidRPr="00C9457D">
        <w:rPr>
          <w:rFonts w:ascii="Consolas" w:hAnsi="Consolas" w:cs="Consolas"/>
          <w:sz w:val="20"/>
          <w:szCs w:val="20"/>
        </w:rPr>
        <w:t>оговору преп</w:t>
      </w:r>
      <w:r w:rsidRPr="00C9457D">
        <w:rPr>
          <w:rFonts w:ascii="Consolas" w:hAnsi="Consolas" w:cs="Consolas"/>
          <w:sz w:val="20"/>
          <w:szCs w:val="20"/>
        </w:rPr>
        <w:t xml:space="preserve">ятствует исполнению настоящего договора </w:t>
      </w:r>
      <w:r w:rsidR="00AF2744" w:rsidRPr="00C9457D">
        <w:rPr>
          <w:rFonts w:ascii="Consolas" w:hAnsi="Consolas" w:cs="Consolas"/>
          <w:sz w:val="20"/>
          <w:szCs w:val="20"/>
        </w:rPr>
        <w:t>Исполнителем</w:t>
      </w:r>
      <w:r w:rsidRPr="00C9457D">
        <w:rPr>
          <w:rFonts w:ascii="Consolas" w:hAnsi="Consolas" w:cs="Consolas"/>
          <w:sz w:val="20"/>
          <w:szCs w:val="20"/>
        </w:rPr>
        <w:t>;</w:t>
      </w:r>
    </w:p>
    <w:p w:rsidR="00F60611" w:rsidRPr="00C9457D" w:rsidRDefault="00346C29" w:rsidP="004652AA">
      <w:pPr>
        <w:spacing w:line="276" w:lineRule="auto"/>
        <w:jc w:val="both"/>
        <w:rPr>
          <w:rFonts w:ascii="Consolas" w:hAnsi="Consolas" w:cs="Consolas"/>
          <w:sz w:val="20"/>
          <w:szCs w:val="20"/>
        </w:rPr>
      </w:pPr>
      <w:r w:rsidRPr="00C9457D">
        <w:rPr>
          <w:rFonts w:ascii="Consolas" w:hAnsi="Consolas" w:cs="Consolas"/>
          <w:sz w:val="20"/>
          <w:szCs w:val="20"/>
        </w:rPr>
        <w:t>2</w:t>
      </w:r>
      <w:r w:rsidR="004B0A11" w:rsidRPr="00C9457D">
        <w:rPr>
          <w:rFonts w:ascii="Consolas" w:hAnsi="Consolas" w:cs="Consolas"/>
          <w:sz w:val="20"/>
          <w:szCs w:val="20"/>
        </w:rPr>
        <w:t>.2.2. Отказаться от исполнения настоящего Договора</w:t>
      </w:r>
      <w:r w:rsidR="00CC2ECB" w:rsidRPr="00C9457D">
        <w:rPr>
          <w:rFonts w:ascii="Consolas" w:hAnsi="Consolas" w:cs="Consolas"/>
          <w:sz w:val="20"/>
          <w:szCs w:val="20"/>
        </w:rPr>
        <w:t>,</w:t>
      </w:r>
      <w:r w:rsidR="004B0A11" w:rsidRPr="00C9457D">
        <w:rPr>
          <w:rFonts w:ascii="Consolas" w:hAnsi="Consolas" w:cs="Consolas"/>
          <w:sz w:val="20"/>
          <w:szCs w:val="20"/>
        </w:rPr>
        <w:t xml:space="preserve"> в</w:t>
      </w:r>
      <w:r w:rsidR="00CC2ECB" w:rsidRPr="00C9457D">
        <w:rPr>
          <w:rFonts w:ascii="Consolas" w:hAnsi="Consolas" w:cs="Consolas"/>
          <w:sz w:val="20"/>
          <w:szCs w:val="20"/>
        </w:rPr>
        <w:t xml:space="preserve"> одностороннем порядке, вернув заказчику все внесенные предоплаты.</w:t>
      </w:r>
    </w:p>
    <w:p w:rsidR="00AC1B15" w:rsidRPr="00C9457D" w:rsidRDefault="00F60611" w:rsidP="004652AA">
      <w:pPr>
        <w:spacing w:line="276" w:lineRule="auto"/>
        <w:jc w:val="both"/>
        <w:rPr>
          <w:rFonts w:ascii="Consolas" w:hAnsi="Consolas" w:cs="Consolas"/>
          <w:sz w:val="20"/>
          <w:szCs w:val="20"/>
        </w:rPr>
      </w:pPr>
      <w:r w:rsidRPr="00C9457D">
        <w:rPr>
          <w:rFonts w:ascii="Consolas" w:hAnsi="Consolas" w:cs="Consolas"/>
          <w:sz w:val="20"/>
          <w:szCs w:val="20"/>
        </w:rPr>
        <w:t>2</w:t>
      </w:r>
      <w:r w:rsidR="004B0A11" w:rsidRPr="00C9457D">
        <w:rPr>
          <w:rFonts w:ascii="Consolas" w:hAnsi="Consolas" w:cs="Consolas"/>
          <w:sz w:val="20"/>
          <w:szCs w:val="20"/>
        </w:rPr>
        <w:t>.3. Заказчик обязуется:</w:t>
      </w:r>
    </w:p>
    <w:p w:rsidR="00AC1B15" w:rsidRPr="00C9457D" w:rsidRDefault="00F60611" w:rsidP="004652AA">
      <w:pPr>
        <w:spacing w:line="276" w:lineRule="auto"/>
        <w:jc w:val="both"/>
        <w:rPr>
          <w:rFonts w:ascii="Consolas" w:hAnsi="Consolas" w:cs="Consolas"/>
          <w:sz w:val="20"/>
          <w:szCs w:val="20"/>
        </w:rPr>
      </w:pPr>
      <w:r w:rsidRPr="00C9457D">
        <w:rPr>
          <w:rFonts w:ascii="Consolas" w:hAnsi="Consolas" w:cs="Consolas"/>
          <w:sz w:val="20"/>
          <w:szCs w:val="20"/>
        </w:rPr>
        <w:t>2</w:t>
      </w:r>
      <w:r w:rsidR="004B0A11" w:rsidRPr="00C9457D">
        <w:rPr>
          <w:rFonts w:ascii="Consolas" w:hAnsi="Consolas" w:cs="Consolas"/>
          <w:sz w:val="20"/>
          <w:szCs w:val="20"/>
        </w:rPr>
        <w:t>.3.1. Своевременно производить оплату выполненных работ, согласно условиям, указанных в п. 4.2</w:t>
      </w:r>
      <w:r w:rsidRPr="00C9457D">
        <w:rPr>
          <w:rFonts w:ascii="Consolas" w:hAnsi="Consolas" w:cs="Consolas"/>
          <w:sz w:val="20"/>
          <w:szCs w:val="20"/>
        </w:rPr>
        <w:t xml:space="preserve"> настоящего договора;</w:t>
      </w:r>
    </w:p>
    <w:p w:rsidR="004B0A11" w:rsidRPr="00C9457D" w:rsidRDefault="00EC14EC" w:rsidP="004652AA">
      <w:pPr>
        <w:spacing w:line="276" w:lineRule="auto"/>
        <w:jc w:val="both"/>
        <w:rPr>
          <w:rFonts w:ascii="Consolas" w:hAnsi="Consolas" w:cs="Consolas"/>
          <w:sz w:val="20"/>
          <w:szCs w:val="20"/>
        </w:rPr>
      </w:pPr>
      <w:r w:rsidRPr="00C9457D">
        <w:rPr>
          <w:rFonts w:ascii="Consolas" w:hAnsi="Consolas" w:cs="Consolas"/>
          <w:sz w:val="20"/>
          <w:szCs w:val="20"/>
        </w:rPr>
        <w:t xml:space="preserve">2.3.2. Предоставлять </w:t>
      </w:r>
      <w:r w:rsidR="00AF2744" w:rsidRPr="00C9457D">
        <w:rPr>
          <w:rFonts w:ascii="Consolas" w:hAnsi="Consolas" w:cs="Consolas"/>
          <w:sz w:val="20"/>
          <w:szCs w:val="20"/>
        </w:rPr>
        <w:t>Исполнителю</w:t>
      </w:r>
      <w:r w:rsidR="004B0A11" w:rsidRPr="00C9457D">
        <w:rPr>
          <w:rFonts w:ascii="Consolas" w:hAnsi="Consolas" w:cs="Consolas"/>
          <w:sz w:val="20"/>
          <w:szCs w:val="20"/>
        </w:rPr>
        <w:t xml:space="preserve"> информацию, подлежащу</w:t>
      </w:r>
      <w:r w:rsidRPr="00C9457D">
        <w:rPr>
          <w:rFonts w:ascii="Consolas" w:hAnsi="Consolas" w:cs="Consolas"/>
          <w:sz w:val="20"/>
          <w:szCs w:val="20"/>
        </w:rPr>
        <w:t>ю размещению на Сайте в запраши</w:t>
      </w:r>
      <w:r w:rsidR="004B0A11" w:rsidRPr="00C9457D">
        <w:rPr>
          <w:rFonts w:ascii="Consolas" w:hAnsi="Consolas" w:cs="Consolas"/>
          <w:sz w:val="20"/>
          <w:szCs w:val="20"/>
        </w:rPr>
        <w:t xml:space="preserve">ваемых форматах и </w:t>
      </w:r>
      <w:r w:rsidRPr="00C9457D">
        <w:rPr>
          <w:rFonts w:ascii="Consolas" w:hAnsi="Consolas" w:cs="Consolas"/>
          <w:sz w:val="20"/>
          <w:szCs w:val="20"/>
        </w:rPr>
        <w:t>на носителях, оговоренных в п. 3.2. настоящего д</w:t>
      </w:r>
      <w:r w:rsidR="004B0A11" w:rsidRPr="00C9457D">
        <w:rPr>
          <w:rFonts w:ascii="Consolas" w:hAnsi="Consolas" w:cs="Consolas"/>
          <w:sz w:val="20"/>
          <w:szCs w:val="20"/>
        </w:rPr>
        <w:t>оговора.</w:t>
      </w:r>
    </w:p>
    <w:p w:rsidR="00AC1B15" w:rsidRPr="00C9457D" w:rsidRDefault="00130C65" w:rsidP="004652AA">
      <w:pPr>
        <w:spacing w:line="276" w:lineRule="auto"/>
        <w:jc w:val="both"/>
        <w:rPr>
          <w:rFonts w:ascii="Consolas" w:hAnsi="Consolas" w:cs="Consolas"/>
          <w:sz w:val="20"/>
          <w:szCs w:val="20"/>
        </w:rPr>
      </w:pPr>
      <w:r w:rsidRPr="00C9457D">
        <w:rPr>
          <w:rFonts w:ascii="Consolas" w:hAnsi="Consolas" w:cs="Consolas"/>
          <w:sz w:val="20"/>
          <w:szCs w:val="20"/>
        </w:rPr>
        <w:t>2</w:t>
      </w:r>
      <w:r w:rsidR="004B0A11" w:rsidRPr="00C9457D">
        <w:rPr>
          <w:rFonts w:ascii="Consolas" w:hAnsi="Consolas" w:cs="Consolas"/>
          <w:sz w:val="20"/>
          <w:szCs w:val="20"/>
        </w:rPr>
        <w:t>.4. Заказчик имеет право:</w:t>
      </w:r>
    </w:p>
    <w:p w:rsidR="004B0A11" w:rsidRPr="00C9457D" w:rsidRDefault="00B02E4D" w:rsidP="004652AA">
      <w:pPr>
        <w:spacing w:line="276" w:lineRule="auto"/>
        <w:jc w:val="both"/>
        <w:rPr>
          <w:rFonts w:ascii="Consolas" w:hAnsi="Consolas" w:cs="Consolas"/>
          <w:sz w:val="20"/>
          <w:szCs w:val="20"/>
        </w:rPr>
      </w:pPr>
      <w:r w:rsidRPr="00C9457D">
        <w:rPr>
          <w:rFonts w:ascii="Consolas" w:hAnsi="Consolas" w:cs="Consolas"/>
          <w:sz w:val="20"/>
          <w:szCs w:val="20"/>
        </w:rPr>
        <w:lastRenderedPageBreak/>
        <w:t>2</w:t>
      </w:r>
      <w:r w:rsidR="004B0A11" w:rsidRPr="00C9457D">
        <w:rPr>
          <w:rFonts w:ascii="Consolas" w:hAnsi="Consolas" w:cs="Consolas"/>
          <w:sz w:val="20"/>
          <w:szCs w:val="20"/>
        </w:rPr>
        <w:t>.4.1. В любое время проверять хо</w:t>
      </w:r>
      <w:r w:rsidRPr="00C9457D">
        <w:rPr>
          <w:rFonts w:ascii="Consolas" w:hAnsi="Consolas" w:cs="Consolas"/>
          <w:sz w:val="20"/>
          <w:szCs w:val="20"/>
        </w:rPr>
        <w:t xml:space="preserve">д и качество работ по созданию Сайта, выполняемых </w:t>
      </w:r>
      <w:r w:rsidR="00AF2744" w:rsidRPr="00C9457D">
        <w:rPr>
          <w:rFonts w:ascii="Consolas" w:hAnsi="Consolas" w:cs="Consolas"/>
          <w:sz w:val="20"/>
          <w:szCs w:val="20"/>
        </w:rPr>
        <w:t>Исполнителем</w:t>
      </w:r>
      <w:r w:rsidR="004B0A11" w:rsidRPr="00C9457D">
        <w:rPr>
          <w:rFonts w:ascii="Consolas" w:hAnsi="Consolas" w:cs="Consolas"/>
          <w:sz w:val="20"/>
          <w:szCs w:val="20"/>
        </w:rPr>
        <w:t>, не вмешиваясь в его деятельность.</w:t>
      </w:r>
    </w:p>
    <w:p w:rsidR="007524C1" w:rsidRPr="00C9457D" w:rsidRDefault="009F75CE" w:rsidP="004652AA">
      <w:pPr>
        <w:pStyle w:val="ac"/>
        <w:tabs>
          <w:tab w:val="decimal" w:leader="underscore" w:pos="9781"/>
        </w:tabs>
        <w:spacing w:line="276" w:lineRule="auto"/>
        <w:jc w:val="both"/>
        <w:rPr>
          <w:rFonts w:ascii="Consolas" w:eastAsia="Arial Unicode MS" w:hAnsi="Consolas" w:cs="Consolas"/>
          <w:bCs/>
          <w:sz w:val="20"/>
        </w:rPr>
      </w:pPr>
      <w:r w:rsidRPr="00C9457D">
        <w:rPr>
          <w:rFonts w:ascii="Consolas" w:eastAsia="Arial Unicode MS" w:hAnsi="Consolas" w:cs="Consolas"/>
          <w:bCs/>
          <w:sz w:val="20"/>
        </w:rPr>
        <w:t xml:space="preserve">2.5. </w:t>
      </w:r>
      <w:r w:rsidR="007524C1" w:rsidRPr="00C9457D">
        <w:rPr>
          <w:rFonts w:ascii="Consolas" w:eastAsia="Arial Unicode MS" w:hAnsi="Consolas" w:cs="Consolas"/>
          <w:bCs/>
          <w:sz w:val="20"/>
        </w:rPr>
        <w:t>Заказчик гарантирует</w:t>
      </w:r>
      <w:r w:rsidR="007B5869" w:rsidRPr="00C9457D">
        <w:rPr>
          <w:rFonts w:ascii="Consolas" w:eastAsia="Arial Unicode MS" w:hAnsi="Consolas" w:cs="Consolas"/>
          <w:bCs/>
          <w:sz w:val="20"/>
        </w:rPr>
        <w:t xml:space="preserve"> </w:t>
      </w:r>
      <w:r w:rsidR="00AF2744" w:rsidRPr="00C9457D">
        <w:rPr>
          <w:rFonts w:ascii="Consolas" w:eastAsia="Arial Unicode MS" w:hAnsi="Consolas" w:cs="Consolas"/>
          <w:bCs/>
          <w:sz w:val="20"/>
        </w:rPr>
        <w:t>Исполнителю</w:t>
      </w:r>
      <w:r w:rsidR="007524C1" w:rsidRPr="00C9457D">
        <w:rPr>
          <w:rFonts w:ascii="Consolas" w:eastAsia="Arial Unicode MS" w:hAnsi="Consolas" w:cs="Consolas"/>
          <w:bCs/>
          <w:sz w:val="20"/>
        </w:rPr>
        <w:t xml:space="preserve">, что представляемая для размещения </w:t>
      </w:r>
      <w:r w:rsidR="007B5869" w:rsidRPr="00C9457D">
        <w:rPr>
          <w:rFonts w:ascii="Consolas" w:eastAsia="Arial Unicode MS" w:hAnsi="Consolas" w:cs="Consolas"/>
          <w:bCs/>
          <w:sz w:val="20"/>
        </w:rPr>
        <w:t xml:space="preserve">на Сайте </w:t>
      </w:r>
      <w:r w:rsidR="007524C1" w:rsidRPr="00C9457D">
        <w:rPr>
          <w:rFonts w:ascii="Consolas" w:eastAsia="Arial Unicode MS" w:hAnsi="Consolas" w:cs="Consolas"/>
          <w:bCs/>
          <w:sz w:val="20"/>
        </w:rPr>
        <w:t>информация соответствует требованиям законодательства Российской Федерации, в том числе, гарантирует наличие у него лицензий и иных необходимых разрешений, сертификатов и иных документов</w:t>
      </w:r>
      <w:r w:rsidR="007B5869" w:rsidRPr="00C9457D">
        <w:rPr>
          <w:rFonts w:ascii="Consolas" w:eastAsia="Arial Unicode MS" w:hAnsi="Consolas" w:cs="Consolas"/>
          <w:bCs/>
          <w:sz w:val="20"/>
        </w:rPr>
        <w:t>.</w:t>
      </w:r>
    </w:p>
    <w:p w:rsidR="00F41588" w:rsidRPr="00C9457D" w:rsidRDefault="00F41588" w:rsidP="004652AA">
      <w:pPr>
        <w:spacing w:line="276" w:lineRule="auto"/>
        <w:jc w:val="both"/>
        <w:rPr>
          <w:rFonts w:ascii="Consolas" w:hAnsi="Consolas" w:cs="Consolas"/>
          <w:sz w:val="20"/>
          <w:szCs w:val="20"/>
        </w:rPr>
      </w:pPr>
    </w:p>
    <w:p w:rsidR="004652AA" w:rsidRPr="00C9457D" w:rsidRDefault="004652AA" w:rsidP="004652AA">
      <w:pPr>
        <w:spacing w:line="276" w:lineRule="auto"/>
        <w:jc w:val="both"/>
        <w:rPr>
          <w:rFonts w:ascii="Consolas" w:hAnsi="Consolas" w:cs="Consolas"/>
          <w:sz w:val="20"/>
          <w:szCs w:val="20"/>
        </w:rPr>
      </w:pPr>
    </w:p>
    <w:p w:rsidR="003379BC" w:rsidRPr="00C9457D" w:rsidRDefault="003379BC" w:rsidP="004652AA">
      <w:pPr>
        <w:spacing w:line="276" w:lineRule="auto"/>
        <w:jc w:val="center"/>
        <w:rPr>
          <w:rFonts w:ascii="Consolas" w:hAnsi="Consolas" w:cs="Consolas"/>
          <w:b/>
          <w:bCs/>
          <w:sz w:val="20"/>
          <w:szCs w:val="20"/>
        </w:rPr>
      </w:pPr>
      <w:r w:rsidRPr="00C9457D">
        <w:rPr>
          <w:rFonts w:ascii="Consolas" w:hAnsi="Consolas" w:cs="Consolas"/>
          <w:b/>
          <w:bCs/>
          <w:sz w:val="20"/>
          <w:szCs w:val="20"/>
        </w:rPr>
        <w:t>3</w:t>
      </w:r>
      <w:r w:rsidR="00E93B00" w:rsidRPr="00C9457D">
        <w:rPr>
          <w:rFonts w:ascii="Consolas" w:hAnsi="Consolas" w:cs="Consolas"/>
          <w:b/>
          <w:bCs/>
          <w:sz w:val="20"/>
          <w:szCs w:val="20"/>
        </w:rPr>
        <w:t>. ПОРЯДОК И СРОКИ ВЫПОЛНЕНИЯ РАБОТ</w:t>
      </w:r>
    </w:p>
    <w:p w:rsidR="004652AA" w:rsidRPr="00C9457D" w:rsidRDefault="004652AA" w:rsidP="004652AA">
      <w:pPr>
        <w:spacing w:line="276" w:lineRule="auto"/>
        <w:jc w:val="center"/>
        <w:rPr>
          <w:rFonts w:ascii="Consolas" w:hAnsi="Consolas" w:cs="Consolas"/>
          <w:sz w:val="20"/>
          <w:szCs w:val="20"/>
        </w:rPr>
      </w:pPr>
    </w:p>
    <w:p w:rsidR="004C0F06" w:rsidRPr="00C9457D" w:rsidRDefault="00A22B23" w:rsidP="004652AA">
      <w:pPr>
        <w:spacing w:line="276" w:lineRule="auto"/>
        <w:jc w:val="both"/>
        <w:rPr>
          <w:rFonts w:ascii="Consolas" w:hAnsi="Consolas" w:cs="Consolas"/>
          <w:sz w:val="20"/>
          <w:szCs w:val="20"/>
        </w:rPr>
      </w:pPr>
      <w:r w:rsidRPr="00C9457D">
        <w:rPr>
          <w:rFonts w:ascii="Consolas" w:hAnsi="Consolas" w:cs="Consolas"/>
          <w:sz w:val="20"/>
          <w:szCs w:val="20"/>
        </w:rPr>
        <w:t>3</w:t>
      </w:r>
      <w:r w:rsidR="004E74C8" w:rsidRPr="00C9457D">
        <w:rPr>
          <w:rFonts w:ascii="Consolas" w:hAnsi="Consolas" w:cs="Consolas"/>
          <w:sz w:val="20"/>
          <w:szCs w:val="20"/>
        </w:rPr>
        <w:t xml:space="preserve">.1. </w:t>
      </w:r>
      <w:r w:rsidR="00AF2744" w:rsidRPr="00C9457D">
        <w:rPr>
          <w:rFonts w:ascii="Consolas" w:hAnsi="Consolas" w:cs="Consolas"/>
          <w:sz w:val="20"/>
          <w:szCs w:val="20"/>
        </w:rPr>
        <w:t>Исполнитель</w:t>
      </w:r>
      <w:r w:rsidR="00E93B00" w:rsidRPr="00C9457D">
        <w:rPr>
          <w:rFonts w:ascii="Consolas" w:hAnsi="Consolas" w:cs="Consolas"/>
          <w:sz w:val="20"/>
          <w:szCs w:val="20"/>
        </w:rPr>
        <w:t xml:space="preserve"> приступает к выполнению работ </w:t>
      </w:r>
      <w:r w:rsidR="007571F9" w:rsidRPr="00C9457D">
        <w:rPr>
          <w:rFonts w:ascii="Consolas" w:hAnsi="Consolas" w:cs="Consolas"/>
          <w:sz w:val="20"/>
          <w:szCs w:val="20"/>
        </w:rPr>
        <w:t xml:space="preserve">первого этапа разработки, список которых указан в п. 1 приложения № 1 к настоящему договору, </w:t>
      </w:r>
      <w:r w:rsidR="00E93B00" w:rsidRPr="00C9457D">
        <w:rPr>
          <w:rFonts w:ascii="Consolas" w:hAnsi="Consolas" w:cs="Consolas"/>
          <w:sz w:val="20"/>
          <w:szCs w:val="20"/>
        </w:rPr>
        <w:t xml:space="preserve">с момента </w:t>
      </w:r>
      <w:r w:rsidR="00EA62C6" w:rsidRPr="00C9457D">
        <w:rPr>
          <w:rFonts w:ascii="Consolas" w:hAnsi="Consolas" w:cs="Consolas"/>
          <w:sz w:val="20"/>
          <w:szCs w:val="20"/>
        </w:rPr>
        <w:t xml:space="preserve">поступления на расчетный счет </w:t>
      </w:r>
      <w:r w:rsidR="00AF2744" w:rsidRPr="00C9457D">
        <w:rPr>
          <w:rFonts w:ascii="Consolas" w:hAnsi="Consolas" w:cs="Consolas"/>
          <w:sz w:val="20"/>
          <w:szCs w:val="20"/>
        </w:rPr>
        <w:t>Исполнителя</w:t>
      </w:r>
      <w:r w:rsidR="00EA62C6" w:rsidRPr="00C9457D">
        <w:rPr>
          <w:rFonts w:ascii="Consolas" w:hAnsi="Consolas" w:cs="Consolas"/>
          <w:sz w:val="20"/>
          <w:szCs w:val="20"/>
        </w:rPr>
        <w:t xml:space="preserve">, указанный в настоящем договоре, </w:t>
      </w:r>
      <w:r w:rsidR="00B41B15" w:rsidRPr="00C9457D">
        <w:rPr>
          <w:rFonts w:ascii="Consolas" w:hAnsi="Consolas" w:cs="Consolas"/>
          <w:sz w:val="20"/>
          <w:szCs w:val="20"/>
          <w:u w:val="single"/>
        </w:rPr>
        <w:t>40</w:t>
      </w:r>
      <w:r w:rsidR="00E219FD" w:rsidRPr="00C9457D">
        <w:rPr>
          <w:rFonts w:ascii="Consolas" w:hAnsi="Consolas" w:cs="Consolas"/>
          <w:sz w:val="20"/>
          <w:szCs w:val="20"/>
          <w:u w:val="single"/>
        </w:rPr>
        <w:t xml:space="preserve"> </w:t>
      </w:r>
      <w:r w:rsidR="009C7BB5" w:rsidRPr="00C9457D">
        <w:rPr>
          <w:rFonts w:ascii="Consolas" w:hAnsi="Consolas" w:cs="Consolas"/>
          <w:sz w:val="20"/>
          <w:szCs w:val="20"/>
          <w:u w:val="single"/>
        </w:rPr>
        <w:t>%</w:t>
      </w:r>
      <w:r w:rsidR="009C7BB5" w:rsidRPr="00C9457D">
        <w:rPr>
          <w:rFonts w:ascii="Consolas" w:hAnsi="Consolas" w:cs="Consolas"/>
          <w:sz w:val="20"/>
          <w:szCs w:val="20"/>
        </w:rPr>
        <w:t xml:space="preserve"> от суммы вознаграждения </w:t>
      </w:r>
      <w:r w:rsidR="00E93B00" w:rsidRPr="00C9457D">
        <w:rPr>
          <w:rFonts w:ascii="Consolas" w:hAnsi="Consolas" w:cs="Consolas"/>
          <w:sz w:val="20"/>
          <w:szCs w:val="20"/>
        </w:rPr>
        <w:t xml:space="preserve">за создание </w:t>
      </w:r>
      <w:r w:rsidR="007B5869" w:rsidRPr="00C9457D">
        <w:rPr>
          <w:rFonts w:ascii="Consolas" w:hAnsi="Consolas" w:cs="Consolas"/>
          <w:sz w:val="20"/>
          <w:szCs w:val="20"/>
        </w:rPr>
        <w:t>С</w:t>
      </w:r>
      <w:r w:rsidR="00E93B00" w:rsidRPr="00C9457D">
        <w:rPr>
          <w:rFonts w:ascii="Consolas" w:hAnsi="Consolas" w:cs="Consolas"/>
          <w:sz w:val="20"/>
          <w:szCs w:val="20"/>
        </w:rPr>
        <w:t>айт</w:t>
      </w:r>
      <w:r w:rsidR="009C7BB5" w:rsidRPr="00C9457D">
        <w:rPr>
          <w:rFonts w:ascii="Consolas" w:hAnsi="Consolas" w:cs="Consolas"/>
          <w:sz w:val="20"/>
          <w:szCs w:val="20"/>
        </w:rPr>
        <w:t>а, установленной в приложении № 1 к настоящему д</w:t>
      </w:r>
      <w:r w:rsidR="003D0BB9" w:rsidRPr="00C9457D">
        <w:rPr>
          <w:rFonts w:ascii="Consolas" w:hAnsi="Consolas" w:cs="Consolas"/>
          <w:sz w:val="20"/>
          <w:szCs w:val="20"/>
        </w:rPr>
        <w:t>оговору.</w:t>
      </w:r>
    </w:p>
    <w:p w:rsidR="000B435F" w:rsidRPr="00C9457D" w:rsidRDefault="00E062DA" w:rsidP="004652AA">
      <w:pPr>
        <w:spacing w:line="276" w:lineRule="auto"/>
        <w:jc w:val="both"/>
        <w:rPr>
          <w:rFonts w:ascii="Consolas" w:hAnsi="Consolas" w:cs="Consolas"/>
          <w:sz w:val="20"/>
          <w:szCs w:val="20"/>
        </w:rPr>
      </w:pPr>
      <w:r w:rsidRPr="00C9457D">
        <w:rPr>
          <w:rFonts w:ascii="Consolas" w:hAnsi="Consolas" w:cs="Consolas"/>
          <w:sz w:val="20"/>
          <w:szCs w:val="20"/>
        </w:rPr>
        <w:t>3</w:t>
      </w:r>
      <w:r w:rsidR="00E93B00" w:rsidRPr="00C9457D">
        <w:rPr>
          <w:rFonts w:ascii="Consolas" w:hAnsi="Consolas" w:cs="Consolas"/>
          <w:sz w:val="20"/>
          <w:szCs w:val="20"/>
        </w:rPr>
        <w:t>.</w:t>
      </w:r>
      <w:r w:rsidR="001372A1" w:rsidRPr="00C9457D">
        <w:rPr>
          <w:rFonts w:ascii="Consolas" w:hAnsi="Consolas" w:cs="Consolas"/>
          <w:sz w:val="20"/>
          <w:szCs w:val="20"/>
        </w:rPr>
        <w:t>2</w:t>
      </w:r>
      <w:r w:rsidR="00E93B00" w:rsidRPr="00C9457D">
        <w:rPr>
          <w:rFonts w:ascii="Consolas" w:hAnsi="Consolas" w:cs="Consolas"/>
          <w:sz w:val="20"/>
          <w:szCs w:val="20"/>
        </w:rPr>
        <w:t xml:space="preserve">. </w:t>
      </w:r>
      <w:r w:rsidR="00AF2744" w:rsidRPr="00C9457D">
        <w:rPr>
          <w:rFonts w:ascii="Consolas" w:hAnsi="Consolas" w:cs="Consolas"/>
          <w:sz w:val="20"/>
          <w:szCs w:val="20"/>
        </w:rPr>
        <w:t>Исполнитель</w:t>
      </w:r>
      <w:r w:rsidR="0074368D" w:rsidRPr="00C9457D">
        <w:rPr>
          <w:rFonts w:ascii="Consolas" w:hAnsi="Consolas" w:cs="Consolas"/>
          <w:sz w:val="20"/>
          <w:szCs w:val="20"/>
        </w:rPr>
        <w:t xml:space="preserve"> разрабатывает Сайт в течение </w:t>
      </w:r>
      <w:proofErr w:type="gramStart"/>
      <w:r w:rsidR="00B41B15" w:rsidRPr="00C9457D">
        <w:rPr>
          <w:rFonts w:ascii="Consolas" w:hAnsi="Consolas" w:cs="Consolas"/>
          <w:sz w:val="20"/>
          <w:szCs w:val="20"/>
          <w:u w:val="single"/>
        </w:rPr>
        <w:t>90</w:t>
      </w:r>
      <w:r w:rsidR="001372A1" w:rsidRPr="00C9457D">
        <w:rPr>
          <w:rFonts w:ascii="Consolas" w:hAnsi="Consolas" w:cs="Consolas"/>
          <w:sz w:val="20"/>
          <w:szCs w:val="20"/>
          <w:u w:val="single"/>
        </w:rPr>
        <w:t xml:space="preserve"> </w:t>
      </w:r>
      <w:r w:rsidR="00DF41D1" w:rsidRPr="00C9457D">
        <w:rPr>
          <w:rFonts w:ascii="Consolas" w:hAnsi="Consolas" w:cs="Consolas"/>
          <w:sz w:val="20"/>
          <w:szCs w:val="20"/>
          <w:u w:val="single"/>
        </w:rPr>
        <w:t xml:space="preserve"> (</w:t>
      </w:r>
      <w:proofErr w:type="gramEnd"/>
      <w:r w:rsidR="00B41B15" w:rsidRPr="00C9457D">
        <w:rPr>
          <w:rFonts w:ascii="Consolas" w:hAnsi="Consolas" w:cs="Consolas"/>
          <w:sz w:val="20"/>
          <w:szCs w:val="20"/>
          <w:u w:val="single"/>
        </w:rPr>
        <w:t>девяносто</w:t>
      </w:r>
      <w:r w:rsidR="00822085" w:rsidRPr="00C9457D">
        <w:rPr>
          <w:rFonts w:ascii="Consolas" w:hAnsi="Consolas" w:cs="Consolas"/>
          <w:sz w:val="20"/>
          <w:szCs w:val="20"/>
          <w:u w:val="single"/>
        </w:rPr>
        <w:t>)</w:t>
      </w:r>
      <w:r w:rsidR="0074368D" w:rsidRPr="00C9457D">
        <w:rPr>
          <w:rFonts w:ascii="Consolas" w:hAnsi="Consolas" w:cs="Consolas"/>
          <w:sz w:val="20"/>
          <w:szCs w:val="20"/>
        </w:rPr>
        <w:t xml:space="preserve"> </w:t>
      </w:r>
      <w:r w:rsidR="007B5869" w:rsidRPr="00C9457D">
        <w:rPr>
          <w:rFonts w:ascii="Consolas" w:hAnsi="Consolas" w:cs="Consolas"/>
          <w:sz w:val="20"/>
          <w:szCs w:val="20"/>
        </w:rPr>
        <w:t xml:space="preserve">рабочих </w:t>
      </w:r>
      <w:r w:rsidR="0074368D" w:rsidRPr="00C9457D">
        <w:rPr>
          <w:rFonts w:ascii="Consolas" w:hAnsi="Consolas" w:cs="Consolas"/>
          <w:sz w:val="20"/>
          <w:szCs w:val="20"/>
        </w:rPr>
        <w:t>дней с момента предоставл</w:t>
      </w:r>
      <w:r w:rsidR="006A7CEC" w:rsidRPr="00C9457D">
        <w:rPr>
          <w:rFonts w:ascii="Consolas" w:hAnsi="Consolas" w:cs="Consolas"/>
          <w:sz w:val="20"/>
          <w:szCs w:val="20"/>
        </w:rPr>
        <w:t xml:space="preserve">ения Заказчиком всех материалов, указанных в Приложении № 2 </w:t>
      </w:r>
      <w:r w:rsidR="0074368D" w:rsidRPr="00C9457D">
        <w:rPr>
          <w:rFonts w:ascii="Consolas" w:hAnsi="Consolas" w:cs="Consolas"/>
          <w:sz w:val="20"/>
          <w:szCs w:val="20"/>
        </w:rPr>
        <w:t xml:space="preserve">и оплаты аванса, и </w:t>
      </w:r>
      <w:r w:rsidR="00E93B00" w:rsidRPr="00C9457D">
        <w:rPr>
          <w:rFonts w:ascii="Consolas" w:hAnsi="Consolas" w:cs="Consolas"/>
          <w:sz w:val="20"/>
          <w:szCs w:val="20"/>
        </w:rPr>
        <w:t xml:space="preserve">предоставляет на утверждение Заказчику результаты работ. Созданный Сайт размещается на </w:t>
      </w:r>
      <w:r w:rsidR="000B435F" w:rsidRPr="00C9457D">
        <w:rPr>
          <w:rFonts w:ascii="Consolas" w:hAnsi="Consolas" w:cs="Consolas"/>
          <w:sz w:val="20"/>
          <w:szCs w:val="20"/>
        </w:rPr>
        <w:t>хостинге и домене Заказчика.</w:t>
      </w:r>
      <w:r w:rsidR="00F95C7C" w:rsidRPr="00C9457D">
        <w:rPr>
          <w:rFonts w:ascii="Consolas" w:hAnsi="Consolas" w:cs="Consolas"/>
          <w:sz w:val="20"/>
          <w:szCs w:val="20"/>
        </w:rPr>
        <w:t xml:space="preserve"> Домен и хостинг выбираются при согласовании с Заказчиком. </w:t>
      </w:r>
      <w:r w:rsidR="000B435F" w:rsidRPr="00C9457D">
        <w:rPr>
          <w:rFonts w:ascii="Consolas" w:hAnsi="Consolas" w:cs="Consolas"/>
          <w:sz w:val="20"/>
          <w:szCs w:val="20"/>
        </w:rPr>
        <w:t xml:space="preserve"> </w:t>
      </w:r>
    </w:p>
    <w:p w:rsidR="006A7CEC" w:rsidRPr="00C9457D" w:rsidRDefault="006A7CEC" w:rsidP="004652AA">
      <w:pPr>
        <w:spacing w:line="276" w:lineRule="auto"/>
        <w:jc w:val="both"/>
        <w:rPr>
          <w:rFonts w:ascii="Consolas" w:hAnsi="Consolas" w:cs="Consolas"/>
          <w:sz w:val="20"/>
          <w:szCs w:val="20"/>
        </w:rPr>
      </w:pPr>
      <w:r w:rsidRPr="00C9457D">
        <w:rPr>
          <w:rFonts w:ascii="Consolas" w:hAnsi="Consolas" w:cs="Consolas"/>
          <w:sz w:val="20"/>
          <w:szCs w:val="20"/>
        </w:rPr>
        <w:t xml:space="preserve">3.3. </w:t>
      </w:r>
      <w:r w:rsidR="00CC2ECB" w:rsidRPr="00C9457D">
        <w:rPr>
          <w:rFonts w:ascii="Consolas" w:hAnsi="Consolas" w:cs="Consolas"/>
          <w:sz w:val="20"/>
          <w:szCs w:val="20"/>
        </w:rPr>
        <w:t xml:space="preserve">По окончанию </w:t>
      </w:r>
      <w:r w:rsidRPr="00C9457D">
        <w:rPr>
          <w:rFonts w:ascii="Consolas" w:hAnsi="Consolas" w:cs="Consolas"/>
          <w:sz w:val="20"/>
          <w:szCs w:val="20"/>
        </w:rPr>
        <w:t>работ по разработке согласно приложению № 1 оформляется акт приема-передачи, подписанны</w:t>
      </w:r>
      <w:r w:rsidR="00CC2ECB" w:rsidRPr="00C9457D">
        <w:rPr>
          <w:rFonts w:ascii="Consolas" w:hAnsi="Consolas" w:cs="Consolas"/>
          <w:sz w:val="20"/>
          <w:szCs w:val="20"/>
        </w:rPr>
        <w:t>й</w:t>
      </w:r>
      <w:r w:rsidRPr="00C9457D">
        <w:rPr>
          <w:rFonts w:ascii="Consolas" w:hAnsi="Consolas" w:cs="Consolas"/>
          <w:sz w:val="20"/>
          <w:szCs w:val="20"/>
        </w:rPr>
        <w:t xml:space="preserve"> сторонами. Исполнитель по окончании работ передает подписанный с его стороны акт приема-передачи, при возникновении у заказчика замечаний Исполнитель устраняет данные замечания, в случае, если он не будет подписан Заказчиком, не предоставлены замечания, и не передан Исполнителю в течение пяти дней, работы считаются выполненными надлежащим образом и принятыми Заказчиком без замечаний. </w:t>
      </w:r>
    </w:p>
    <w:p w:rsidR="00E93B00" w:rsidRPr="00C9457D" w:rsidRDefault="009E27D1" w:rsidP="004652AA">
      <w:pPr>
        <w:spacing w:line="276" w:lineRule="auto"/>
        <w:jc w:val="both"/>
        <w:rPr>
          <w:rFonts w:ascii="Consolas" w:hAnsi="Consolas" w:cs="Consolas"/>
          <w:sz w:val="20"/>
          <w:szCs w:val="20"/>
        </w:rPr>
      </w:pPr>
      <w:r w:rsidRPr="00C9457D">
        <w:rPr>
          <w:rFonts w:ascii="Consolas" w:hAnsi="Consolas" w:cs="Consolas"/>
          <w:sz w:val="20"/>
          <w:szCs w:val="20"/>
        </w:rPr>
        <w:t>3.</w:t>
      </w:r>
      <w:r w:rsidR="001372A1" w:rsidRPr="00C9457D">
        <w:rPr>
          <w:rFonts w:ascii="Consolas" w:hAnsi="Consolas" w:cs="Consolas"/>
          <w:sz w:val="20"/>
          <w:szCs w:val="20"/>
        </w:rPr>
        <w:t>4</w:t>
      </w:r>
      <w:r w:rsidRPr="00C9457D">
        <w:rPr>
          <w:rFonts w:ascii="Consolas" w:hAnsi="Consolas" w:cs="Consolas"/>
          <w:sz w:val="20"/>
          <w:szCs w:val="20"/>
        </w:rPr>
        <w:t>.</w:t>
      </w:r>
      <w:r w:rsidR="00E93B00" w:rsidRPr="00C9457D">
        <w:rPr>
          <w:rFonts w:ascii="Consolas" w:hAnsi="Consolas" w:cs="Consolas"/>
          <w:sz w:val="20"/>
          <w:szCs w:val="20"/>
        </w:rPr>
        <w:t xml:space="preserve"> В случае необходимости </w:t>
      </w:r>
      <w:r w:rsidRPr="00C9457D">
        <w:rPr>
          <w:rFonts w:ascii="Consolas" w:hAnsi="Consolas" w:cs="Consolas"/>
          <w:sz w:val="20"/>
          <w:szCs w:val="20"/>
        </w:rPr>
        <w:t>расширения работ по настоящему договору в процессе разработки С</w:t>
      </w:r>
      <w:r w:rsidR="00E93B00" w:rsidRPr="00C9457D">
        <w:rPr>
          <w:rFonts w:ascii="Consolas" w:hAnsi="Consolas" w:cs="Consolas"/>
          <w:sz w:val="20"/>
          <w:szCs w:val="20"/>
        </w:rPr>
        <w:t>айта, Стороны заключаю</w:t>
      </w:r>
      <w:r w:rsidR="007571F9" w:rsidRPr="00C9457D">
        <w:rPr>
          <w:rFonts w:ascii="Consolas" w:hAnsi="Consolas" w:cs="Consolas"/>
          <w:sz w:val="20"/>
          <w:szCs w:val="20"/>
        </w:rPr>
        <w:t>т соответствующие допол</w:t>
      </w:r>
      <w:r w:rsidRPr="00C9457D">
        <w:rPr>
          <w:rFonts w:ascii="Consolas" w:hAnsi="Consolas" w:cs="Consolas"/>
          <w:sz w:val="20"/>
          <w:szCs w:val="20"/>
        </w:rPr>
        <w:t>ни</w:t>
      </w:r>
      <w:r w:rsidR="007571F9" w:rsidRPr="00C9457D">
        <w:rPr>
          <w:rFonts w:ascii="Consolas" w:hAnsi="Consolas" w:cs="Consolas"/>
          <w:sz w:val="20"/>
          <w:szCs w:val="20"/>
        </w:rPr>
        <w:t>тельные соглашения</w:t>
      </w:r>
      <w:r w:rsidRPr="00C9457D">
        <w:rPr>
          <w:rFonts w:ascii="Consolas" w:hAnsi="Consolas" w:cs="Consolas"/>
          <w:sz w:val="20"/>
          <w:szCs w:val="20"/>
        </w:rPr>
        <w:t xml:space="preserve"> к д</w:t>
      </w:r>
      <w:r w:rsidR="00E93B00" w:rsidRPr="00C9457D">
        <w:rPr>
          <w:rFonts w:ascii="Consolas" w:hAnsi="Consolas" w:cs="Consolas"/>
          <w:sz w:val="20"/>
          <w:szCs w:val="20"/>
        </w:rPr>
        <w:t>оговору.</w:t>
      </w:r>
    </w:p>
    <w:p w:rsidR="007571F9" w:rsidRPr="00C9457D" w:rsidRDefault="007571F9" w:rsidP="004652AA">
      <w:pPr>
        <w:spacing w:line="276" w:lineRule="auto"/>
        <w:jc w:val="both"/>
        <w:rPr>
          <w:rFonts w:ascii="Consolas" w:hAnsi="Consolas" w:cs="Consolas"/>
          <w:sz w:val="20"/>
          <w:szCs w:val="20"/>
        </w:rPr>
      </w:pPr>
      <w:r w:rsidRPr="00C9457D">
        <w:rPr>
          <w:rFonts w:ascii="Consolas" w:hAnsi="Consolas" w:cs="Consolas"/>
          <w:sz w:val="20"/>
          <w:szCs w:val="20"/>
        </w:rPr>
        <w:t>3.5. В случае необходимости перенесения работ из одного этапа разработки согласно приложению № 1 в другой, Стороны заключают соответствующие дополнительные соглашения к договору.</w:t>
      </w:r>
    </w:p>
    <w:p w:rsidR="004652AA" w:rsidRPr="00C9457D" w:rsidRDefault="004652AA" w:rsidP="004652AA">
      <w:pPr>
        <w:spacing w:line="276" w:lineRule="auto"/>
        <w:jc w:val="center"/>
        <w:rPr>
          <w:rFonts w:ascii="Consolas" w:hAnsi="Consolas" w:cs="Consolas"/>
          <w:b/>
          <w:bCs/>
          <w:sz w:val="20"/>
          <w:szCs w:val="20"/>
        </w:rPr>
      </w:pPr>
    </w:p>
    <w:p w:rsidR="004652AA" w:rsidRPr="00C9457D" w:rsidRDefault="004652AA" w:rsidP="004652AA">
      <w:pPr>
        <w:spacing w:line="276" w:lineRule="auto"/>
        <w:jc w:val="center"/>
        <w:rPr>
          <w:rFonts w:ascii="Consolas" w:hAnsi="Consolas" w:cs="Consolas"/>
          <w:b/>
          <w:bCs/>
          <w:sz w:val="20"/>
          <w:szCs w:val="20"/>
        </w:rPr>
      </w:pPr>
    </w:p>
    <w:p w:rsidR="004652AA" w:rsidRPr="00C9457D" w:rsidRDefault="00E93B00" w:rsidP="004652AA">
      <w:pPr>
        <w:spacing w:line="276" w:lineRule="auto"/>
        <w:jc w:val="center"/>
        <w:rPr>
          <w:rFonts w:ascii="Consolas" w:hAnsi="Consolas" w:cs="Consolas"/>
          <w:b/>
          <w:bCs/>
          <w:sz w:val="20"/>
          <w:szCs w:val="20"/>
        </w:rPr>
      </w:pPr>
      <w:r w:rsidRPr="00C9457D">
        <w:rPr>
          <w:rFonts w:ascii="Consolas" w:hAnsi="Consolas" w:cs="Consolas"/>
          <w:b/>
          <w:bCs/>
          <w:sz w:val="20"/>
          <w:szCs w:val="20"/>
        </w:rPr>
        <w:t>4. ЦЕНА ДОГОВОРА И ПОРЯДОК РАСЧЕТОВ</w:t>
      </w:r>
    </w:p>
    <w:p w:rsidR="004652AA" w:rsidRPr="00C9457D" w:rsidRDefault="004652AA" w:rsidP="004652AA">
      <w:pPr>
        <w:spacing w:line="276" w:lineRule="auto"/>
        <w:jc w:val="center"/>
        <w:rPr>
          <w:rFonts w:ascii="Consolas" w:hAnsi="Consolas" w:cs="Consolas"/>
          <w:sz w:val="20"/>
          <w:szCs w:val="20"/>
        </w:rPr>
      </w:pPr>
    </w:p>
    <w:p w:rsidR="002E3933" w:rsidRPr="00C9457D" w:rsidRDefault="00E93B00" w:rsidP="004652AA">
      <w:pPr>
        <w:spacing w:line="276" w:lineRule="auto"/>
        <w:jc w:val="both"/>
        <w:rPr>
          <w:rFonts w:ascii="Consolas" w:hAnsi="Consolas" w:cs="Consolas"/>
          <w:sz w:val="20"/>
          <w:szCs w:val="20"/>
        </w:rPr>
      </w:pPr>
      <w:r w:rsidRPr="00C9457D">
        <w:rPr>
          <w:rFonts w:ascii="Consolas" w:hAnsi="Consolas" w:cs="Consolas"/>
          <w:sz w:val="20"/>
          <w:szCs w:val="20"/>
        </w:rPr>
        <w:t>4.1. Стоимость услуг по н</w:t>
      </w:r>
      <w:r w:rsidR="00460978" w:rsidRPr="00C9457D">
        <w:rPr>
          <w:rFonts w:ascii="Consolas" w:hAnsi="Consolas" w:cs="Consolas"/>
          <w:sz w:val="20"/>
          <w:szCs w:val="20"/>
        </w:rPr>
        <w:t xml:space="preserve">астоящему договору установлена </w:t>
      </w:r>
      <w:r w:rsidR="00A449D2" w:rsidRPr="00C9457D">
        <w:rPr>
          <w:rFonts w:ascii="Consolas" w:hAnsi="Consolas" w:cs="Consolas"/>
          <w:sz w:val="20"/>
          <w:szCs w:val="20"/>
        </w:rPr>
        <w:t xml:space="preserve">в </w:t>
      </w:r>
      <w:r w:rsidR="00460978" w:rsidRPr="00C9457D">
        <w:rPr>
          <w:rFonts w:ascii="Consolas" w:hAnsi="Consolas" w:cs="Consolas"/>
          <w:sz w:val="20"/>
          <w:szCs w:val="20"/>
        </w:rPr>
        <w:t>п</w:t>
      </w:r>
      <w:r w:rsidRPr="00C9457D">
        <w:rPr>
          <w:rFonts w:ascii="Consolas" w:hAnsi="Consolas" w:cs="Consolas"/>
          <w:sz w:val="20"/>
          <w:szCs w:val="20"/>
        </w:rPr>
        <w:t>риложении №</w:t>
      </w:r>
      <w:r w:rsidR="00E03CAE" w:rsidRPr="00C9457D">
        <w:rPr>
          <w:rFonts w:ascii="Consolas" w:hAnsi="Consolas" w:cs="Consolas"/>
          <w:sz w:val="20"/>
          <w:szCs w:val="20"/>
        </w:rPr>
        <w:t xml:space="preserve"> </w:t>
      </w:r>
      <w:r w:rsidRPr="00C9457D">
        <w:rPr>
          <w:rFonts w:ascii="Consolas" w:hAnsi="Consolas" w:cs="Consolas"/>
          <w:sz w:val="20"/>
          <w:szCs w:val="20"/>
        </w:rPr>
        <w:t>1 к нему</w:t>
      </w:r>
      <w:r w:rsidR="00391C9E" w:rsidRPr="00C9457D">
        <w:rPr>
          <w:rFonts w:ascii="Consolas" w:hAnsi="Consolas" w:cs="Consolas"/>
          <w:sz w:val="20"/>
          <w:szCs w:val="20"/>
        </w:rPr>
        <w:t>.</w:t>
      </w:r>
      <w:r w:rsidR="00391C9E" w:rsidRPr="00C9457D">
        <w:rPr>
          <w:rFonts w:ascii="Consolas" w:hAnsi="Consolas" w:cs="Consolas"/>
          <w:sz w:val="20"/>
          <w:szCs w:val="20"/>
        </w:rPr>
        <w:br/>
      </w:r>
      <w:r w:rsidR="00AF3CCD" w:rsidRPr="00C9457D">
        <w:rPr>
          <w:rFonts w:ascii="Consolas" w:hAnsi="Consolas" w:cs="Consolas"/>
          <w:sz w:val="20"/>
          <w:szCs w:val="20"/>
        </w:rPr>
        <w:t xml:space="preserve">4.2. Расчет за разработку Сайта производится на условиях предоплаты </w:t>
      </w:r>
      <w:r w:rsidR="00B41B15" w:rsidRPr="00C9457D">
        <w:rPr>
          <w:rFonts w:ascii="Consolas" w:hAnsi="Consolas" w:cs="Consolas"/>
          <w:sz w:val="20"/>
          <w:szCs w:val="20"/>
        </w:rPr>
        <w:t>40</w:t>
      </w:r>
      <w:r w:rsidR="00AF3CCD" w:rsidRPr="00C9457D">
        <w:rPr>
          <w:rFonts w:ascii="Consolas" w:hAnsi="Consolas" w:cs="Consolas"/>
          <w:sz w:val="20"/>
          <w:szCs w:val="20"/>
        </w:rPr>
        <w:t xml:space="preserve"> % от стоимости работ за разработку Сайта. Предоплата осуществляется в течение </w:t>
      </w:r>
      <w:r w:rsidR="00AF3CCD" w:rsidRPr="00C9457D">
        <w:rPr>
          <w:rFonts w:ascii="Consolas" w:hAnsi="Consolas" w:cs="Consolas"/>
          <w:sz w:val="20"/>
          <w:szCs w:val="20"/>
          <w:u w:val="single"/>
        </w:rPr>
        <w:t>3 (</w:t>
      </w:r>
      <w:proofErr w:type="gramStart"/>
      <w:r w:rsidR="00AF3CCD" w:rsidRPr="00C9457D">
        <w:rPr>
          <w:rFonts w:ascii="Consolas" w:hAnsi="Consolas" w:cs="Consolas"/>
          <w:sz w:val="20"/>
          <w:szCs w:val="20"/>
          <w:u w:val="single"/>
        </w:rPr>
        <w:t>трех)</w:t>
      </w:r>
      <w:r w:rsidR="00AF3CCD" w:rsidRPr="00C9457D">
        <w:rPr>
          <w:rFonts w:ascii="Consolas" w:hAnsi="Consolas" w:cs="Consolas"/>
          <w:sz w:val="20"/>
          <w:szCs w:val="20"/>
        </w:rPr>
        <w:t xml:space="preserve">  банковских</w:t>
      </w:r>
      <w:proofErr w:type="gramEnd"/>
      <w:r w:rsidR="00AF3CCD" w:rsidRPr="00C9457D">
        <w:rPr>
          <w:rFonts w:ascii="Consolas" w:hAnsi="Consolas" w:cs="Consolas"/>
          <w:sz w:val="20"/>
          <w:szCs w:val="20"/>
        </w:rPr>
        <w:t xml:space="preserve"> дней с момента подписания настоящего договора. </w:t>
      </w:r>
      <w:r w:rsidR="00020EFA" w:rsidRPr="00C9457D">
        <w:rPr>
          <w:rFonts w:ascii="Consolas" w:hAnsi="Consolas" w:cs="Consolas"/>
          <w:sz w:val="20"/>
          <w:szCs w:val="20"/>
        </w:rPr>
        <w:t xml:space="preserve">Второй платеж в размере </w:t>
      </w:r>
      <w:r w:rsidR="00B41B15" w:rsidRPr="00C9457D">
        <w:rPr>
          <w:rFonts w:ascii="Consolas" w:hAnsi="Consolas" w:cs="Consolas"/>
          <w:sz w:val="20"/>
          <w:szCs w:val="20"/>
        </w:rPr>
        <w:t>40</w:t>
      </w:r>
      <w:r w:rsidR="00020EFA" w:rsidRPr="00C9457D">
        <w:rPr>
          <w:rFonts w:ascii="Consolas" w:hAnsi="Consolas" w:cs="Consolas"/>
          <w:sz w:val="20"/>
          <w:szCs w:val="20"/>
        </w:rPr>
        <w:t xml:space="preserve">% от стоимости работ осуществляется после демонстрации </w:t>
      </w:r>
      <w:r w:rsidR="001D45A4" w:rsidRPr="00C9457D">
        <w:rPr>
          <w:rFonts w:ascii="Consolas" w:hAnsi="Consolas" w:cs="Consolas"/>
          <w:sz w:val="20"/>
          <w:szCs w:val="20"/>
        </w:rPr>
        <w:t xml:space="preserve">Заказчику </w:t>
      </w:r>
      <w:r w:rsidR="00020EFA" w:rsidRPr="00C9457D">
        <w:rPr>
          <w:rFonts w:ascii="Consolas" w:hAnsi="Consolas" w:cs="Consolas"/>
          <w:sz w:val="20"/>
          <w:szCs w:val="20"/>
        </w:rPr>
        <w:t xml:space="preserve">работоспособной версии сайта. </w:t>
      </w:r>
      <w:r w:rsidR="00AF3CCD" w:rsidRPr="00C9457D">
        <w:rPr>
          <w:rFonts w:ascii="Consolas" w:hAnsi="Consolas" w:cs="Consolas"/>
          <w:sz w:val="20"/>
          <w:szCs w:val="20"/>
        </w:rPr>
        <w:t xml:space="preserve">Окончательный платеж в размере </w:t>
      </w:r>
      <w:r w:rsidR="00B41B15" w:rsidRPr="00C9457D">
        <w:rPr>
          <w:rFonts w:ascii="Consolas" w:hAnsi="Consolas" w:cs="Consolas"/>
          <w:sz w:val="20"/>
          <w:szCs w:val="20"/>
        </w:rPr>
        <w:t>20</w:t>
      </w:r>
      <w:r w:rsidR="00AF3CCD" w:rsidRPr="00C9457D">
        <w:rPr>
          <w:rFonts w:ascii="Consolas" w:hAnsi="Consolas" w:cs="Consolas"/>
          <w:sz w:val="20"/>
          <w:szCs w:val="20"/>
        </w:rPr>
        <w:t xml:space="preserve">% от стоимости работ за разработку Сайта осуществляется </w:t>
      </w:r>
      <w:r w:rsidR="00B41B15" w:rsidRPr="00C9457D">
        <w:rPr>
          <w:rFonts w:ascii="Consolas" w:hAnsi="Consolas" w:cs="Consolas"/>
          <w:sz w:val="20"/>
          <w:szCs w:val="20"/>
        </w:rPr>
        <w:t xml:space="preserve">через 1 месяц после тестирования рабочей версии сайта. Окончательный платеж осуществляется </w:t>
      </w:r>
      <w:r w:rsidR="00AF3CCD" w:rsidRPr="00C9457D">
        <w:rPr>
          <w:rFonts w:ascii="Consolas" w:hAnsi="Consolas" w:cs="Consolas"/>
          <w:sz w:val="20"/>
          <w:szCs w:val="20"/>
        </w:rPr>
        <w:t xml:space="preserve">в течение </w:t>
      </w:r>
      <w:r w:rsidR="00AF3CCD" w:rsidRPr="00C9457D">
        <w:rPr>
          <w:rFonts w:ascii="Consolas" w:hAnsi="Consolas" w:cs="Consolas"/>
          <w:sz w:val="20"/>
          <w:szCs w:val="20"/>
          <w:u w:val="single"/>
        </w:rPr>
        <w:t>3 (трех)</w:t>
      </w:r>
      <w:r w:rsidR="00AF3CCD" w:rsidRPr="00C9457D">
        <w:rPr>
          <w:rFonts w:ascii="Consolas" w:hAnsi="Consolas" w:cs="Consolas"/>
          <w:sz w:val="20"/>
          <w:szCs w:val="20"/>
        </w:rPr>
        <w:t xml:space="preserve"> банковских дней.</w:t>
      </w:r>
    </w:p>
    <w:p w:rsidR="00AC1B15" w:rsidRPr="00C9457D" w:rsidRDefault="00E93B00" w:rsidP="004652AA">
      <w:pPr>
        <w:spacing w:line="276" w:lineRule="auto"/>
        <w:jc w:val="both"/>
        <w:rPr>
          <w:rFonts w:ascii="Consolas" w:hAnsi="Consolas" w:cs="Consolas"/>
          <w:sz w:val="20"/>
          <w:szCs w:val="20"/>
        </w:rPr>
      </w:pPr>
      <w:r w:rsidRPr="00C9457D">
        <w:rPr>
          <w:rFonts w:ascii="Consolas" w:hAnsi="Consolas" w:cs="Consolas"/>
          <w:sz w:val="20"/>
          <w:szCs w:val="20"/>
        </w:rPr>
        <w:t>4.3. Оплата работ, связанных с технической поддержкой, сопровожд</w:t>
      </w:r>
      <w:r w:rsidR="001A1816" w:rsidRPr="00C9457D">
        <w:rPr>
          <w:rFonts w:ascii="Consolas" w:hAnsi="Consolas" w:cs="Consolas"/>
          <w:sz w:val="20"/>
          <w:szCs w:val="20"/>
        </w:rPr>
        <w:t>ением и обновлением созданного С</w:t>
      </w:r>
      <w:r w:rsidR="00822085" w:rsidRPr="00C9457D">
        <w:rPr>
          <w:rFonts w:ascii="Consolas" w:hAnsi="Consolas" w:cs="Consolas"/>
          <w:sz w:val="20"/>
          <w:szCs w:val="20"/>
        </w:rPr>
        <w:t>айта, производит</w:t>
      </w:r>
      <w:r w:rsidRPr="00C9457D">
        <w:rPr>
          <w:rFonts w:ascii="Consolas" w:hAnsi="Consolas" w:cs="Consolas"/>
          <w:sz w:val="20"/>
          <w:szCs w:val="20"/>
        </w:rPr>
        <w:t>ся в рамках дополнительных соглашений</w:t>
      </w:r>
      <w:r w:rsidR="001A1816" w:rsidRPr="00C9457D">
        <w:rPr>
          <w:rFonts w:ascii="Consolas" w:hAnsi="Consolas" w:cs="Consolas"/>
          <w:sz w:val="20"/>
          <w:szCs w:val="20"/>
        </w:rPr>
        <w:t xml:space="preserve"> к настоящему договору</w:t>
      </w:r>
      <w:r w:rsidRPr="00C9457D">
        <w:rPr>
          <w:rFonts w:ascii="Consolas" w:hAnsi="Consolas" w:cs="Consolas"/>
          <w:sz w:val="20"/>
          <w:szCs w:val="20"/>
        </w:rPr>
        <w:t>.</w:t>
      </w:r>
      <w:r w:rsidR="008925FB" w:rsidRPr="00C9457D">
        <w:rPr>
          <w:rFonts w:ascii="Consolas" w:hAnsi="Consolas" w:cs="Consolas"/>
          <w:sz w:val="20"/>
          <w:szCs w:val="20"/>
        </w:rPr>
        <w:t xml:space="preserve"> </w:t>
      </w:r>
    </w:p>
    <w:p w:rsidR="007571F9" w:rsidRPr="00C9457D" w:rsidRDefault="001A1816" w:rsidP="004652AA">
      <w:pPr>
        <w:spacing w:line="276" w:lineRule="auto"/>
        <w:jc w:val="both"/>
        <w:rPr>
          <w:rFonts w:ascii="Consolas" w:hAnsi="Consolas" w:cs="Consolas"/>
          <w:sz w:val="20"/>
          <w:szCs w:val="20"/>
        </w:rPr>
      </w:pPr>
      <w:r w:rsidRPr="00C9457D">
        <w:rPr>
          <w:rFonts w:ascii="Consolas" w:hAnsi="Consolas" w:cs="Consolas"/>
          <w:sz w:val="20"/>
          <w:szCs w:val="20"/>
        </w:rPr>
        <w:t>4.4. Оплата услуг за созданный С</w:t>
      </w:r>
      <w:r w:rsidR="00822085" w:rsidRPr="00C9457D">
        <w:rPr>
          <w:rFonts w:ascii="Consolas" w:hAnsi="Consolas" w:cs="Consolas"/>
          <w:sz w:val="20"/>
          <w:szCs w:val="20"/>
        </w:rPr>
        <w:t xml:space="preserve">айт </w:t>
      </w:r>
      <w:r w:rsidR="00E93B00" w:rsidRPr="00C9457D">
        <w:rPr>
          <w:rFonts w:ascii="Consolas" w:hAnsi="Consolas" w:cs="Consolas"/>
          <w:sz w:val="20"/>
          <w:szCs w:val="20"/>
        </w:rPr>
        <w:t>производится в Российских рублях перечислением денежных средс</w:t>
      </w:r>
      <w:r w:rsidRPr="00C9457D">
        <w:rPr>
          <w:rFonts w:ascii="Consolas" w:hAnsi="Consolas" w:cs="Consolas"/>
          <w:sz w:val="20"/>
          <w:szCs w:val="20"/>
        </w:rPr>
        <w:t xml:space="preserve">тв на расчетный счет </w:t>
      </w:r>
      <w:r w:rsidR="00AF2744" w:rsidRPr="00C9457D">
        <w:rPr>
          <w:rFonts w:ascii="Consolas" w:hAnsi="Consolas" w:cs="Consolas"/>
          <w:sz w:val="20"/>
          <w:szCs w:val="20"/>
        </w:rPr>
        <w:t>Исполнителя</w:t>
      </w:r>
      <w:r w:rsidRPr="00C9457D">
        <w:rPr>
          <w:rFonts w:ascii="Consolas" w:hAnsi="Consolas" w:cs="Consolas"/>
          <w:sz w:val="20"/>
          <w:szCs w:val="20"/>
        </w:rPr>
        <w:t>, указанный в настоящем договоре</w:t>
      </w:r>
      <w:r w:rsidR="00493292" w:rsidRPr="00C9457D">
        <w:rPr>
          <w:rFonts w:ascii="Consolas" w:hAnsi="Consolas" w:cs="Consolas"/>
          <w:sz w:val="20"/>
          <w:szCs w:val="20"/>
        </w:rPr>
        <w:t>, либо наличными под расписку Исполнителя</w:t>
      </w:r>
      <w:r w:rsidR="00E93B00" w:rsidRPr="00C9457D">
        <w:rPr>
          <w:rFonts w:ascii="Consolas" w:hAnsi="Consolas" w:cs="Consolas"/>
          <w:sz w:val="20"/>
          <w:szCs w:val="20"/>
        </w:rPr>
        <w:t>.</w:t>
      </w:r>
    </w:p>
    <w:p w:rsidR="00AC1B15" w:rsidRPr="00C9457D" w:rsidRDefault="00AC1B15" w:rsidP="004652AA">
      <w:pPr>
        <w:spacing w:line="276" w:lineRule="auto"/>
        <w:jc w:val="both"/>
        <w:rPr>
          <w:rFonts w:ascii="Consolas" w:hAnsi="Consolas" w:cs="Consolas"/>
          <w:sz w:val="20"/>
          <w:szCs w:val="20"/>
        </w:rPr>
      </w:pPr>
    </w:p>
    <w:p w:rsidR="007571F9" w:rsidRPr="00C9457D" w:rsidRDefault="007571F9" w:rsidP="004652AA">
      <w:pPr>
        <w:spacing w:line="276" w:lineRule="auto"/>
        <w:jc w:val="both"/>
        <w:rPr>
          <w:rFonts w:ascii="Consolas" w:hAnsi="Consolas" w:cs="Consolas"/>
          <w:sz w:val="20"/>
          <w:szCs w:val="20"/>
        </w:rPr>
      </w:pPr>
    </w:p>
    <w:p w:rsidR="00E93B00" w:rsidRPr="00C9457D" w:rsidRDefault="00E93B00" w:rsidP="004652AA">
      <w:pPr>
        <w:spacing w:line="276" w:lineRule="auto"/>
        <w:jc w:val="center"/>
        <w:rPr>
          <w:rFonts w:ascii="Consolas" w:hAnsi="Consolas" w:cs="Consolas"/>
          <w:b/>
          <w:bCs/>
          <w:sz w:val="20"/>
          <w:szCs w:val="20"/>
        </w:rPr>
      </w:pPr>
      <w:r w:rsidRPr="00C9457D">
        <w:rPr>
          <w:rFonts w:ascii="Consolas" w:hAnsi="Consolas" w:cs="Consolas"/>
          <w:b/>
          <w:bCs/>
          <w:sz w:val="20"/>
          <w:szCs w:val="20"/>
        </w:rPr>
        <w:t>5. АВТОРСКИЕ ПРАВА</w:t>
      </w:r>
    </w:p>
    <w:p w:rsidR="00954158" w:rsidRPr="00C9457D" w:rsidRDefault="00954158" w:rsidP="004652AA">
      <w:pPr>
        <w:spacing w:line="276" w:lineRule="auto"/>
        <w:jc w:val="both"/>
        <w:rPr>
          <w:rFonts w:ascii="Consolas" w:hAnsi="Consolas" w:cs="Consolas"/>
          <w:sz w:val="20"/>
          <w:szCs w:val="20"/>
        </w:rPr>
      </w:pPr>
    </w:p>
    <w:p w:rsidR="008E258A" w:rsidRPr="00C9457D" w:rsidRDefault="00E93B00" w:rsidP="004652AA">
      <w:pPr>
        <w:spacing w:line="276" w:lineRule="auto"/>
        <w:jc w:val="both"/>
        <w:rPr>
          <w:rFonts w:ascii="Consolas" w:hAnsi="Consolas" w:cs="Consolas"/>
          <w:sz w:val="20"/>
          <w:szCs w:val="20"/>
        </w:rPr>
      </w:pPr>
      <w:r w:rsidRPr="00C9457D">
        <w:rPr>
          <w:rFonts w:ascii="Consolas" w:hAnsi="Consolas" w:cs="Consolas"/>
          <w:sz w:val="20"/>
          <w:szCs w:val="20"/>
        </w:rPr>
        <w:t xml:space="preserve">5.1. Имущественные права на готовые объекты, созданные в процессе выполнения работ в </w:t>
      </w:r>
      <w:r w:rsidR="001E2E2D" w:rsidRPr="00C9457D">
        <w:rPr>
          <w:rFonts w:ascii="Consolas" w:hAnsi="Consolas" w:cs="Consolas"/>
          <w:sz w:val="20"/>
          <w:szCs w:val="20"/>
        </w:rPr>
        <w:t>рамках настоящего д</w:t>
      </w:r>
      <w:r w:rsidRPr="00C9457D">
        <w:rPr>
          <w:rFonts w:ascii="Consolas" w:hAnsi="Consolas" w:cs="Consolas"/>
          <w:sz w:val="20"/>
          <w:szCs w:val="20"/>
        </w:rPr>
        <w:t xml:space="preserve">оговора о создании </w:t>
      </w:r>
      <w:r w:rsidR="001E2E2D" w:rsidRPr="00C9457D">
        <w:rPr>
          <w:rFonts w:ascii="Consolas" w:hAnsi="Consolas" w:cs="Consolas"/>
          <w:sz w:val="20"/>
          <w:szCs w:val="20"/>
        </w:rPr>
        <w:t xml:space="preserve">Сайта </w:t>
      </w:r>
      <w:r w:rsidRPr="00C9457D">
        <w:rPr>
          <w:rFonts w:ascii="Consolas" w:hAnsi="Consolas" w:cs="Consolas"/>
          <w:sz w:val="20"/>
          <w:szCs w:val="20"/>
        </w:rPr>
        <w:t xml:space="preserve">переходят к Заказчику после подписания </w:t>
      </w:r>
      <w:r w:rsidR="001E2E2D" w:rsidRPr="00C9457D">
        <w:rPr>
          <w:rFonts w:ascii="Consolas" w:hAnsi="Consolas" w:cs="Consolas"/>
          <w:sz w:val="20"/>
          <w:szCs w:val="20"/>
        </w:rPr>
        <w:t xml:space="preserve">акта приема-передачи выполненных работ </w:t>
      </w:r>
      <w:r w:rsidRPr="00C9457D">
        <w:rPr>
          <w:rFonts w:ascii="Consolas" w:hAnsi="Consolas" w:cs="Consolas"/>
          <w:sz w:val="20"/>
          <w:szCs w:val="20"/>
        </w:rPr>
        <w:t>и выполнения им обязательства согласно п. 4.2.</w:t>
      </w:r>
      <w:r w:rsidR="001E2E2D" w:rsidRPr="00C9457D">
        <w:rPr>
          <w:rFonts w:ascii="Consolas" w:hAnsi="Consolas" w:cs="Consolas"/>
          <w:sz w:val="20"/>
          <w:szCs w:val="20"/>
        </w:rPr>
        <w:t xml:space="preserve"> настоящего договора.</w:t>
      </w:r>
    </w:p>
    <w:p w:rsidR="00E93B00" w:rsidRPr="00C9457D" w:rsidRDefault="00E93B00" w:rsidP="004652AA">
      <w:pPr>
        <w:spacing w:line="276" w:lineRule="auto"/>
        <w:jc w:val="both"/>
        <w:rPr>
          <w:rFonts w:ascii="Consolas" w:hAnsi="Consolas" w:cs="Consolas"/>
          <w:sz w:val="20"/>
          <w:szCs w:val="20"/>
        </w:rPr>
      </w:pPr>
      <w:r w:rsidRPr="00C9457D">
        <w:rPr>
          <w:rFonts w:ascii="Consolas" w:hAnsi="Consolas" w:cs="Consolas"/>
          <w:sz w:val="20"/>
          <w:szCs w:val="20"/>
        </w:rPr>
        <w:t xml:space="preserve">5.2. Все вопросы, касающиеся авторского права и правовой охраны объектов, созданных в процессе </w:t>
      </w:r>
      <w:r w:rsidR="00D943DA" w:rsidRPr="00C9457D">
        <w:rPr>
          <w:rFonts w:ascii="Consolas" w:hAnsi="Consolas" w:cs="Consolas"/>
          <w:sz w:val="20"/>
          <w:szCs w:val="20"/>
        </w:rPr>
        <w:t>выполнения работ по настоящему д</w:t>
      </w:r>
      <w:r w:rsidRPr="00C9457D">
        <w:rPr>
          <w:rFonts w:ascii="Consolas" w:hAnsi="Consolas" w:cs="Consolas"/>
          <w:sz w:val="20"/>
          <w:szCs w:val="20"/>
        </w:rPr>
        <w:t xml:space="preserve">оговору о создании </w:t>
      </w:r>
      <w:proofErr w:type="gramStart"/>
      <w:r w:rsidR="00D943DA" w:rsidRPr="00C9457D">
        <w:rPr>
          <w:rFonts w:ascii="Consolas" w:hAnsi="Consolas" w:cs="Consolas"/>
          <w:sz w:val="20"/>
          <w:szCs w:val="20"/>
        </w:rPr>
        <w:t>Сайта</w:t>
      </w:r>
      <w:proofErr w:type="gramEnd"/>
      <w:r w:rsidR="00D943DA" w:rsidRPr="00C9457D">
        <w:rPr>
          <w:rFonts w:ascii="Consolas" w:hAnsi="Consolas" w:cs="Consolas"/>
          <w:sz w:val="20"/>
          <w:szCs w:val="20"/>
        </w:rPr>
        <w:t xml:space="preserve"> </w:t>
      </w:r>
      <w:r w:rsidRPr="00C9457D">
        <w:rPr>
          <w:rFonts w:ascii="Consolas" w:hAnsi="Consolas" w:cs="Consolas"/>
          <w:sz w:val="20"/>
          <w:szCs w:val="20"/>
        </w:rPr>
        <w:t>регулируется Законом РФ № 3523-1 от 23.09.92 "О правовой охране программ для электронных вычислительных машин и баз данных" и Законом РФ " Об авторском праве и смежных правах".</w:t>
      </w:r>
    </w:p>
    <w:p w:rsidR="003E1BFE" w:rsidRPr="00C9457D" w:rsidRDefault="003E1BFE" w:rsidP="004652AA">
      <w:pPr>
        <w:spacing w:line="276" w:lineRule="auto"/>
        <w:jc w:val="both"/>
        <w:rPr>
          <w:rFonts w:ascii="Consolas" w:hAnsi="Consolas" w:cs="Consolas"/>
          <w:sz w:val="20"/>
          <w:szCs w:val="20"/>
        </w:rPr>
      </w:pPr>
      <w:bookmarkStart w:id="0" w:name="_GoBack"/>
      <w:bookmarkEnd w:id="0"/>
    </w:p>
    <w:p w:rsidR="004652AA" w:rsidRPr="00C9457D" w:rsidRDefault="004652AA" w:rsidP="004652AA">
      <w:pPr>
        <w:spacing w:line="276" w:lineRule="auto"/>
        <w:jc w:val="center"/>
        <w:rPr>
          <w:rFonts w:ascii="Consolas" w:hAnsi="Consolas" w:cs="Consolas"/>
          <w:b/>
          <w:sz w:val="20"/>
          <w:szCs w:val="20"/>
        </w:rPr>
      </w:pPr>
    </w:p>
    <w:p w:rsidR="004652AA" w:rsidRPr="00C9457D" w:rsidRDefault="004652AA" w:rsidP="004652AA">
      <w:pPr>
        <w:spacing w:line="276" w:lineRule="auto"/>
        <w:jc w:val="center"/>
        <w:rPr>
          <w:rFonts w:ascii="Consolas" w:hAnsi="Consolas" w:cs="Consolas"/>
          <w:b/>
          <w:sz w:val="20"/>
          <w:szCs w:val="20"/>
        </w:rPr>
      </w:pPr>
    </w:p>
    <w:p w:rsidR="003E1BFE" w:rsidRPr="00C9457D" w:rsidRDefault="00477852" w:rsidP="004652AA">
      <w:pPr>
        <w:spacing w:line="276" w:lineRule="auto"/>
        <w:jc w:val="center"/>
        <w:rPr>
          <w:rFonts w:ascii="Consolas" w:hAnsi="Consolas" w:cs="Consolas"/>
          <w:b/>
          <w:sz w:val="20"/>
          <w:szCs w:val="20"/>
        </w:rPr>
      </w:pPr>
      <w:r w:rsidRPr="00C9457D">
        <w:rPr>
          <w:rFonts w:ascii="Consolas" w:hAnsi="Consolas" w:cs="Consolas"/>
          <w:b/>
          <w:sz w:val="20"/>
          <w:szCs w:val="20"/>
        </w:rPr>
        <w:t>6</w:t>
      </w:r>
      <w:r w:rsidR="003E1BFE" w:rsidRPr="00C9457D">
        <w:rPr>
          <w:rFonts w:ascii="Consolas" w:hAnsi="Consolas" w:cs="Consolas"/>
          <w:b/>
          <w:sz w:val="20"/>
          <w:szCs w:val="20"/>
        </w:rPr>
        <w:t>. ОТВЕТСТВЕННОСТЬ ПО НАСТОЯЩЕМУ ДОГОВОРУ</w:t>
      </w:r>
    </w:p>
    <w:p w:rsidR="003E1BFE" w:rsidRPr="00C9457D" w:rsidRDefault="003E1BFE" w:rsidP="004652AA">
      <w:pPr>
        <w:spacing w:line="276" w:lineRule="auto"/>
        <w:jc w:val="both"/>
        <w:rPr>
          <w:rFonts w:ascii="Consolas" w:hAnsi="Consolas" w:cs="Consolas"/>
          <w:sz w:val="20"/>
          <w:szCs w:val="20"/>
        </w:rPr>
      </w:pPr>
    </w:p>
    <w:p w:rsidR="00403B37" w:rsidRPr="00C9457D" w:rsidRDefault="00F733B7" w:rsidP="004652AA">
      <w:pPr>
        <w:spacing w:line="276" w:lineRule="auto"/>
        <w:jc w:val="both"/>
        <w:rPr>
          <w:rFonts w:ascii="Consolas" w:hAnsi="Consolas" w:cs="Consolas"/>
          <w:sz w:val="20"/>
          <w:szCs w:val="20"/>
        </w:rPr>
      </w:pPr>
      <w:r w:rsidRPr="00C9457D">
        <w:rPr>
          <w:rFonts w:ascii="Consolas" w:hAnsi="Consolas" w:cs="Consolas"/>
          <w:sz w:val="20"/>
          <w:szCs w:val="20"/>
        </w:rPr>
        <w:t>6.1.</w:t>
      </w:r>
      <w:r w:rsidR="00403B37" w:rsidRPr="00C9457D">
        <w:rPr>
          <w:rFonts w:ascii="Consolas" w:hAnsi="Consolas" w:cs="Consolas"/>
          <w:sz w:val="20"/>
          <w:szCs w:val="20"/>
        </w:rPr>
        <w:t xml:space="preserve"> В случ</w:t>
      </w:r>
      <w:r w:rsidRPr="00C9457D">
        <w:rPr>
          <w:rFonts w:ascii="Consolas" w:hAnsi="Consolas" w:cs="Consolas"/>
          <w:sz w:val="20"/>
          <w:szCs w:val="20"/>
        </w:rPr>
        <w:t xml:space="preserve">ае просрочки перечисления </w:t>
      </w:r>
      <w:r w:rsidR="00AF2744" w:rsidRPr="00C9457D">
        <w:rPr>
          <w:rFonts w:ascii="Consolas" w:hAnsi="Consolas" w:cs="Consolas"/>
          <w:sz w:val="20"/>
          <w:szCs w:val="20"/>
        </w:rPr>
        <w:t>Исполнителю</w:t>
      </w:r>
      <w:r w:rsidR="00403B37" w:rsidRPr="00C9457D">
        <w:rPr>
          <w:rFonts w:ascii="Consolas" w:hAnsi="Consolas" w:cs="Consolas"/>
          <w:sz w:val="20"/>
          <w:szCs w:val="20"/>
        </w:rPr>
        <w:t xml:space="preserve"> причитающихся ему денеж</w:t>
      </w:r>
      <w:r w:rsidRPr="00C9457D">
        <w:rPr>
          <w:rFonts w:ascii="Consolas" w:hAnsi="Consolas" w:cs="Consolas"/>
          <w:sz w:val="20"/>
          <w:szCs w:val="20"/>
        </w:rPr>
        <w:t>ных сумм в счет вознаграждения по настоящему договору</w:t>
      </w:r>
      <w:r w:rsidR="00C445F4" w:rsidRPr="00C9457D">
        <w:rPr>
          <w:rFonts w:ascii="Consolas" w:hAnsi="Consolas" w:cs="Consolas"/>
          <w:sz w:val="20"/>
          <w:szCs w:val="20"/>
        </w:rPr>
        <w:t xml:space="preserve">, </w:t>
      </w:r>
      <w:r w:rsidRPr="00C9457D">
        <w:rPr>
          <w:rFonts w:ascii="Consolas" w:hAnsi="Consolas" w:cs="Consolas"/>
          <w:sz w:val="20"/>
          <w:szCs w:val="20"/>
        </w:rPr>
        <w:t xml:space="preserve">Заказчик обязан уплатить </w:t>
      </w:r>
      <w:r w:rsidR="00AF2744" w:rsidRPr="00C9457D">
        <w:rPr>
          <w:rFonts w:ascii="Consolas" w:hAnsi="Consolas" w:cs="Consolas"/>
          <w:sz w:val="20"/>
          <w:szCs w:val="20"/>
        </w:rPr>
        <w:t>Исполнителю</w:t>
      </w:r>
      <w:r w:rsidR="00403B37" w:rsidRPr="00C9457D">
        <w:rPr>
          <w:rFonts w:ascii="Consolas" w:hAnsi="Consolas" w:cs="Consolas"/>
          <w:sz w:val="20"/>
          <w:szCs w:val="20"/>
        </w:rPr>
        <w:t xml:space="preserve"> </w:t>
      </w:r>
      <w:r w:rsidRPr="00C9457D">
        <w:rPr>
          <w:rFonts w:ascii="Consolas" w:hAnsi="Consolas" w:cs="Consolas"/>
          <w:sz w:val="20"/>
          <w:szCs w:val="20"/>
        </w:rPr>
        <w:t xml:space="preserve">неустойку </w:t>
      </w:r>
      <w:r w:rsidR="007162DD" w:rsidRPr="00C9457D">
        <w:rPr>
          <w:rFonts w:ascii="Consolas" w:hAnsi="Consolas" w:cs="Consolas"/>
          <w:sz w:val="20"/>
          <w:szCs w:val="20"/>
        </w:rPr>
        <w:t xml:space="preserve">в размере 5 % от суммы договора за каждые </w:t>
      </w:r>
      <w:r w:rsidR="00020EFA" w:rsidRPr="00C9457D">
        <w:rPr>
          <w:rFonts w:ascii="Consolas" w:hAnsi="Consolas" w:cs="Consolas"/>
          <w:sz w:val="20"/>
          <w:szCs w:val="20"/>
        </w:rPr>
        <w:t>30</w:t>
      </w:r>
      <w:r w:rsidR="007162DD" w:rsidRPr="00C9457D">
        <w:rPr>
          <w:rFonts w:ascii="Consolas" w:hAnsi="Consolas" w:cs="Consolas"/>
          <w:sz w:val="20"/>
          <w:szCs w:val="20"/>
        </w:rPr>
        <w:t xml:space="preserve"> дней просрочки</w:t>
      </w:r>
      <w:r w:rsidR="00B41B15" w:rsidRPr="00C9457D">
        <w:rPr>
          <w:rFonts w:ascii="Consolas" w:hAnsi="Consolas" w:cs="Consolas"/>
          <w:sz w:val="20"/>
          <w:szCs w:val="20"/>
        </w:rPr>
        <w:t>, но не более 50% от стоимости Договора</w:t>
      </w:r>
      <w:r w:rsidR="00403B37" w:rsidRPr="00C9457D">
        <w:rPr>
          <w:rFonts w:ascii="Consolas" w:hAnsi="Consolas" w:cs="Consolas"/>
          <w:sz w:val="20"/>
          <w:szCs w:val="20"/>
        </w:rPr>
        <w:t>.</w:t>
      </w:r>
    </w:p>
    <w:p w:rsidR="00403B37" w:rsidRPr="00C9457D" w:rsidRDefault="00DF19D8" w:rsidP="004652AA">
      <w:pPr>
        <w:spacing w:line="276" w:lineRule="auto"/>
        <w:jc w:val="both"/>
        <w:rPr>
          <w:rFonts w:ascii="Consolas" w:hAnsi="Consolas" w:cs="Consolas"/>
          <w:sz w:val="20"/>
          <w:szCs w:val="20"/>
        </w:rPr>
      </w:pPr>
      <w:r w:rsidRPr="00C9457D">
        <w:rPr>
          <w:rFonts w:ascii="Consolas" w:hAnsi="Consolas" w:cs="Consolas"/>
          <w:sz w:val="20"/>
          <w:szCs w:val="20"/>
        </w:rPr>
        <w:t>6.2.</w:t>
      </w:r>
      <w:r w:rsidR="00403B37" w:rsidRPr="00C9457D">
        <w:rPr>
          <w:rFonts w:ascii="Consolas" w:hAnsi="Consolas" w:cs="Consolas"/>
          <w:sz w:val="20"/>
          <w:szCs w:val="20"/>
        </w:rPr>
        <w:t xml:space="preserve"> </w:t>
      </w:r>
      <w:r w:rsidRPr="00C9457D">
        <w:rPr>
          <w:rFonts w:ascii="Consolas" w:hAnsi="Consolas" w:cs="Consolas"/>
          <w:sz w:val="20"/>
          <w:szCs w:val="20"/>
        </w:rPr>
        <w:t>В случае просрочки выполнения работ по настоящему договору</w:t>
      </w:r>
      <w:r w:rsidR="00573D84" w:rsidRPr="00C9457D">
        <w:rPr>
          <w:rFonts w:ascii="Consolas" w:hAnsi="Consolas" w:cs="Consolas"/>
          <w:sz w:val="20"/>
          <w:szCs w:val="20"/>
        </w:rPr>
        <w:t xml:space="preserve"> по вине Исполнителя</w:t>
      </w:r>
      <w:r w:rsidRPr="00C9457D">
        <w:rPr>
          <w:rFonts w:ascii="Consolas" w:hAnsi="Consolas" w:cs="Consolas"/>
          <w:sz w:val="20"/>
          <w:szCs w:val="20"/>
        </w:rPr>
        <w:t xml:space="preserve">, </w:t>
      </w:r>
      <w:r w:rsidR="00AF2744" w:rsidRPr="00C9457D">
        <w:rPr>
          <w:rFonts w:ascii="Consolas" w:hAnsi="Consolas" w:cs="Consolas"/>
          <w:sz w:val="20"/>
          <w:szCs w:val="20"/>
        </w:rPr>
        <w:t>Исполнитель</w:t>
      </w:r>
      <w:r w:rsidRPr="00C9457D">
        <w:rPr>
          <w:rFonts w:ascii="Consolas" w:hAnsi="Consolas" w:cs="Consolas"/>
          <w:sz w:val="20"/>
          <w:szCs w:val="20"/>
        </w:rPr>
        <w:t xml:space="preserve"> обязан уплатить Заказчику неустойку в размере </w:t>
      </w:r>
      <w:r w:rsidR="007162DD" w:rsidRPr="00C9457D">
        <w:rPr>
          <w:rFonts w:ascii="Consolas" w:hAnsi="Consolas" w:cs="Consolas"/>
          <w:sz w:val="20"/>
          <w:szCs w:val="20"/>
        </w:rPr>
        <w:t>5</w:t>
      </w:r>
      <w:r w:rsidRPr="00C9457D">
        <w:rPr>
          <w:rFonts w:ascii="Consolas" w:hAnsi="Consolas" w:cs="Consolas"/>
          <w:sz w:val="20"/>
          <w:szCs w:val="20"/>
        </w:rPr>
        <w:t xml:space="preserve"> % от суммы договора за кажды</w:t>
      </w:r>
      <w:r w:rsidR="007162DD" w:rsidRPr="00C9457D">
        <w:rPr>
          <w:rFonts w:ascii="Consolas" w:hAnsi="Consolas" w:cs="Consolas"/>
          <w:sz w:val="20"/>
          <w:szCs w:val="20"/>
        </w:rPr>
        <w:t xml:space="preserve">е </w:t>
      </w:r>
      <w:r w:rsidR="00020EFA" w:rsidRPr="00C9457D">
        <w:rPr>
          <w:rFonts w:ascii="Consolas" w:hAnsi="Consolas" w:cs="Consolas"/>
          <w:sz w:val="20"/>
          <w:szCs w:val="20"/>
        </w:rPr>
        <w:t>30</w:t>
      </w:r>
      <w:r w:rsidRPr="00C9457D">
        <w:rPr>
          <w:rFonts w:ascii="Consolas" w:hAnsi="Consolas" w:cs="Consolas"/>
          <w:sz w:val="20"/>
          <w:szCs w:val="20"/>
        </w:rPr>
        <w:t xml:space="preserve"> д</w:t>
      </w:r>
      <w:r w:rsidR="007162DD" w:rsidRPr="00C9457D">
        <w:rPr>
          <w:rFonts w:ascii="Consolas" w:hAnsi="Consolas" w:cs="Consolas"/>
          <w:sz w:val="20"/>
          <w:szCs w:val="20"/>
        </w:rPr>
        <w:t>ней</w:t>
      </w:r>
      <w:r w:rsidRPr="00C9457D">
        <w:rPr>
          <w:rFonts w:ascii="Consolas" w:hAnsi="Consolas" w:cs="Consolas"/>
          <w:sz w:val="20"/>
          <w:szCs w:val="20"/>
        </w:rPr>
        <w:t xml:space="preserve"> просрочки</w:t>
      </w:r>
      <w:r w:rsidR="00B41B15" w:rsidRPr="00C9457D">
        <w:rPr>
          <w:rFonts w:ascii="Consolas" w:hAnsi="Consolas" w:cs="Consolas"/>
          <w:sz w:val="20"/>
          <w:szCs w:val="20"/>
        </w:rPr>
        <w:t>, но не более 50% от стоимости Договора</w:t>
      </w:r>
      <w:r w:rsidRPr="00C9457D">
        <w:rPr>
          <w:rFonts w:ascii="Consolas" w:hAnsi="Consolas" w:cs="Consolas"/>
          <w:sz w:val="20"/>
          <w:szCs w:val="20"/>
        </w:rPr>
        <w:t>.</w:t>
      </w:r>
    </w:p>
    <w:p w:rsidR="007B5869" w:rsidRPr="00C9457D" w:rsidRDefault="007B5869" w:rsidP="004652AA">
      <w:pPr>
        <w:spacing w:line="276" w:lineRule="auto"/>
        <w:jc w:val="both"/>
        <w:rPr>
          <w:rFonts w:ascii="Consolas" w:hAnsi="Consolas" w:cs="Consolas"/>
          <w:sz w:val="20"/>
          <w:szCs w:val="20"/>
        </w:rPr>
      </w:pPr>
      <w:r w:rsidRPr="00C9457D">
        <w:rPr>
          <w:rFonts w:ascii="Consolas" w:hAnsi="Consolas" w:cs="Consolas"/>
          <w:sz w:val="20"/>
          <w:szCs w:val="20"/>
        </w:rPr>
        <w:t xml:space="preserve">6.3. </w:t>
      </w:r>
      <w:r w:rsidR="00AF2744" w:rsidRPr="00C9457D">
        <w:rPr>
          <w:rFonts w:ascii="Consolas" w:hAnsi="Consolas" w:cs="Consolas"/>
          <w:sz w:val="20"/>
          <w:szCs w:val="20"/>
        </w:rPr>
        <w:t>Исполнитель</w:t>
      </w:r>
      <w:r w:rsidRPr="00C9457D">
        <w:rPr>
          <w:rFonts w:ascii="Consolas" w:hAnsi="Consolas" w:cs="Consolas"/>
          <w:sz w:val="20"/>
          <w:szCs w:val="20"/>
        </w:rPr>
        <w:t xml:space="preserve"> не несет ответственность перед третьими лицами за информацию и графические </w:t>
      </w:r>
      <w:r w:rsidR="00D06B36" w:rsidRPr="00C9457D">
        <w:rPr>
          <w:rFonts w:ascii="Consolas" w:hAnsi="Consolas" w:cs="Consolas"/>
          <w:sz w:val="20"/>
          <w:szCs w:val="20"/>
        </w:rPr>
        <w:t>изображения, размещенные им на Сайте по заданию Заказчика.</w:t>
      </w:r>
    </w:p>
    <w:p w:rsidR="003E1BFE" w:rsidRPr="00C9457D" w:rsidRDefault="003E1BFE" w:rsidP="004652AA">
      <w:pPr>
        <w:spacing w:line="276" w:lineRule="auto"/>
        <w:jc w:val="both"/>
        <w:rPr>
          <w:rFonts w:ascii="Consolas" w:hAnsi="Consolas" w:cs="Consolas"/>
          <w:sz w:val="20"/>
          <w:szCs w:val="20"/>
        </w:rPr>
      </w:pPr>
    </w:p>
    <w:p w:rsidR="00F41588" w:rsidRPr="00C9457D" w:rsidRDefault="00F41588" w:rsidP="004652AA">
      <w:pPr>
        <w:spacing w:line="276" w:lineRule="auto"/>
        <w:jc w:val="both"/>
        <w:rPr>
          <w:rFonts w:ascii="Consolas" w:hAnsi="Consolas" w:cs="Consolas"/>
          <w:sz w:val="20"/>
          <w:szCs w:val="20"/>
        </w:rPr>
      </w:pPr>
    </w:p>
    <w:p w:rsidR="003E1BFE" w:rsidRPr="00C9457D" w:rsidRDefault="000F436D" w:rsidP="004652AA">
      <w:pPr>
        <w:spacing w:line="276" w:lineRule="auto"/>
        <w:jc w:val="center"/>
        <w:rPr>
          <w:rFonts w:ascii="Consolas" w:hAnsi="Consolas" w:cs="Consolas"/>
          <w:b/>
          <w:sz w:val="20"/>
          <w:szCs w:val="20"/>
        </w:rPr>
      </w:pPr>
      <w:r w:rsidRPr="00C9457D">
        <w:rPr>
          <w:rFonts w:ascii="Consolas" w:hAnsi="Consolas" w:cs="Consolas"/>
          <w:b/>
          <w:sz w:val="20"/>
          <w:szCs w:val="20"/>
        </w:rPr>
        <w:t>7</w:t>
      </w:r>
      <w:r w:rsidR="003E1BFE" w:rsidRPr="00C9457D">
        <w:rPr>
          <w:rFonts w:ascii="Consolas" w:hAnsi="Consolas" w:cs="Consolas"/>
          <w:b/>
          <w:sz w:val="20"/>
          <w:szCs w:val="20"/>
        </w:rPr>
        <w:t>. ФОРС-МАЖОР</w:t>
      </w:r>
    </w:p>
    <w:p w:rsidR="003E1BFE" w:rsidRPr="00C9457D" w:rsidRDefault="003E1BFE" w:rsidP="004652AA">
      <w:pPr>
        <w:spacing w:line="276" w:lineRule="auto"/>
        <w:jc w:val="both"/>
        <w:rPr>
          <w:rFonts w:ascii="Consolas" w:hAnsi="Consolas" w:cs="Consolas"/>
          <w:sz w:val="20"/>
          <w:szCs w:val="20"/>
        </w:rPr>
      </w:pPr>
    </w:p>
    <w:p w:rsidR="003E1BFE" w:rsidRPr="00C9457D" w:rsidRDefault="00D54047" w:rsidP="004652AA">
      <w:pPr>
        <w:spacing w:line="276" w:lineRule="auto"/>
        <w:jc w:val="both"/>
        <w:rPr>
          <w:rFonts w:ascii="Consolas" w:hAnsi="Consolas" w:cs="Consolas"/>
          <w:sz w:val="20"/>
          <w:szCs w:val="20"/>
        </w:rPr>
      </w:pPr>
      <w:r w:rsidRPr="00C9457D">
        <w:rPr>
          <w:rFonts w:ascii="Consolas" w:hAnsi="Consolas" w:cs="Consolas"/>
          <w:sz w:val="20"/>
          <w:szCs w:val="20"/>
        </w:rPr>
        <w:t>7</w:t>
      </w:r>
      <w:r w:rsidR="003E1BFE" w:rsidRPr="00C9457D">
        <w:rPr>
          <w:rFonts w:ascii="Consolas" w:hAnsi="Consolas" w:cs="Consolas"/>
          <w:sz w:val="20"/>
          <w:szCs w:val="20"/>
        </w:rPr>
        <w:t>.1.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возникших после заключения настоящего договора обстоятельств непреодолимой силы, которые стороны не могли предвидеть или предотвратить.</w:t>
      </w:r>
    </w:p>
    <w:p w:rsidR="003E1BFE" w:rsidRPr="00C9457D" w:rsidRDefault="00D54047" w:rsidP="004652AA">
      <w:pPr>
        <w:spacing w:line="276" w:lineRule="auto"/>
        <w:jc w:val="both"/>
        <w:rPr>
          <w:rFonts w:ascii="Consolas" w:hAnsi="Consolas" w:cs="Consolas"/>
          <w:sz w:val="20"/>
          <w:szCs w:val="20"/>
        </w:rPr>
      </w:pPr>
      <w:r w:rsidRPr="00C9457D">
        <w:rPr>
          <w:rFonts w:ascii="Consolas" w:hAnsi="Consolas" w:cs="Consolas"/>
          <w:sz w:val="20"/>
          <w:szCs w:val="20"/>
        </w:rPr>
        <w:t>7</w:t>
      </w:r>
      <w:r w:rsidR="003E1BFE" w:rsidRPr="00C9457D">
        <w:rPr>
          <w:rFonts w:ascii="Consolas" w:hAnsi="Consolas" w:cs="Consolas"/>
          <w:sz w:val="20"/>
          <w:szCs w:val="20"/>
        </w:rPr>
        <w:t>.2. При наступлении обстоятельс</w:t>
      </w:r>
      <w:r w:rsidRPr="00C9457D">
        <w:rPr>
          <w:rFonts w:ascii="Consolas" w:hAnsi="Consolas" w:cs="Consolas"/>
          <w:sz w:val="20"/>
          <w:szCs w:val="20"/>
        </w:rPr>
        <w:t xml:space="preserve">тв, указанных в п. </w:t>
      </w:r>
      <w:r w:rsidR="009F4513" w:rsidRPr="00C9457D">
        <w:rPr>
          <w:rFonts w:ascii="Consolas" w:hAnsi="Consolas" w:cs="Consolas"/>
          <w:sz w:val="20"/>
          <w:szCs w:val="20"/>
        </w:rPr>
        <w:t>7</w:t>
      </w:r>
      <w:r w:rsidR="003E1BFE" w:rsidRPr="00C9457D">
        <w:rPr>
          <w:rFonts w:ascii="Consolas" w:hAnsi="Consolas" w:cs="Consolas"/>
          <w:sz w:val="20"/>
          <w:szCs w:val="20"/>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данному договору.</w:t>
      </w:r>
    </w:p>
    <w:p w:rsidR="003E1BFE" w:rsidRPr="00C9457D" w:rsidRDefault="00D54047" w:rsidP="004652AA">
      <w:pPr>
        <w:spacing w:line="276" w:lineRule="auto"/>
        <w:jc w:val="both"/>
        <w:rPr>
          <w:rFonts w:ascii="Consolas" w:hAnsi="Consolas" w:cs="Consolas"/>
          <w:sz w:val="20"/>
          <w:szCs w:val="20"/>
        </w:rPr>
      </w:pPr>
      <w:r w:rsidRPr="00C9457D">
        <w:rPr>
          <w:rFonts w:ascii="Consolas" w:hAnsi="Consolas" w:cs="Consolas"/>
          <w:sz w:val="20"/>
          <w:szCs w:val="20"/>
        </w:rPr>
        <w:t>7</w:t>
      </w:r>
      <w:r w:rsidR="003E1BFE" w:rsidRPr="00C9457D">
        <w:rPr>
          <w:rFonts w:ascii="Consolas" w:hAnsi="Consolas" w:cs="Consolas"/>
          <w:sz w:val="20"/>
          <w:szCs w:val="20"/>
        </w:rPr>
        <w:t>.3. Если сторона не направит или несвоевременно направит извещени</w:t>
      </w:r>
      <w:r w:rsidRPr="00C9457D">
        <w:rPr>
          <w:rFonts w:ascii="Consolas" w:hAnsi="Consolas" w:cs="Consolas"/>
          <w:sz w:val="20"/>
          <w:szCs w:val="20"/>
        </w:rPr>
        <w:t>е, предусмотренное в п. 7</w:t>
      </w:r>
      <w:r w:rsidR="003E1BFE" w:rsidRPr="00C9457D">
        <w:rPr>
          <w:rFonts w:ascii="Consolas" w:hAnsi="Consolas" w:cs="Consolas"/>
          <w:sz w:val="20"/>
          <w:szCs w:val="20"/>
        </w:rPr>
        <w:t>.2 настоящего договора, то она обязана возместить второй стороне понесенные ею убытки.</w:t>
      </w:r>
    </w:p>
    <w:p w:rsidR="003E1BFE" w:rsidRPr="00C9457D" w:rsidRDefault="00D54047" w:rsidP="004652AA">
      <w:pPr>
        <w:spacing w:line="276" w:lineRule="auto"/>
        <w:jc w:val="both"/>
        <w:rPr>
          <w:rFonts w:ascii="Consolas" w:hAnsi="Consolas" w:cs="Consolas"/>
          <w:sz w:val="20"/>
          <w:szCs w:val="20"/>
        </w:rPr>
      </w:pPr>
      <w:r w:rsidRPr="00C9457D">
        <w:rPr>
          <w:rFonts w:ascii="Consolas" w:hAnsi="Consolas" w:cs="Consolas"/>
          <w:sz w:val="20"/>
          <w:szCs w:val="20"/>
        </w:rPr>
        <w:t>7</w:t>
      </w:r>
      <w:r w:rsidR="003E1BFE" w:rsidRPr="00C9457D">
        <w:rPr>
          <w:rFonts w:ascii="Consolas" w:hAnsi="Consolas" w:cs="Consolas"/>
          <w:sz w:val="20"/>
          <w:szCs w:val="20"/>
        </w:rPr>
        <w:t>.4. В случае наступления обсто</w:t>
      </w:r>
      <w:r w:rsidRPr="00C9457D">
        <w:rPr>
          <w:rFonts w:ascii="Consolas" w:hAnsi="Consolas" w:cs="Consolas"/>
          <w:sz w:val="20"/>
          <w:szCs w:val="20"/>
        </w:rPr>
        <w:t>ятельств, предусмотренных в п. 7</w:t>
      </w:r>
      <w:r w:rsidR="003E1BFE" w:rsidRPr="00C9457D">
        <w:rPr>
          <w:rFonts w:ascii="Consolas" w:hAnsi="Consolas" w:cs="Consolas"/>
          <w:sz w:val="20"/>
          <w:szCs w:val="20"/>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3E1BFE" w:rsidRPr="00C9457D" w:rsidRDefault="00D54047" w:rsidP="004652AA">
      <w:pPr>
        <w:spacing w:line="276" w:lineRule="auto"/>
        <w:jc w:val="both"/>
        <w:rPr>
          <w:rFonts w:ascii="Consolas" w:hAnsi="Consolas" w:cs="Consolas"/>
          <w:sz w:val="20"/>
          <w:szCs w:val="20"/>
        </w:rPr>
      </w:pPr>
      <w:r w:rsidRPr="00C9457D">
        <w:rPr>
          <w:rFonts w:ascii="Consolas" w:hAnsi="Consolas" w:cs="Consolas"/>
          <w:sz w:val="20"/>
          <w:szCs w:val="20"/>
        </w:rPr>
        <w:t>7</w:t>
      </w:r>
      <w:r w:rsidR="003E1BFE" w:rsidRPr="00C9457D">
        <w:rPr>
          <w:rFonts w:ascii="Consolas" w:hAnsi="Consolas" w:cs="Consolas"/>
          <w:sz w:val="20"/>
          <w:szCs w:val="20"/>
        </w:rPr>
        <w:t>.5. Если наступившие обст</w:t>
      </w:r>
      <w:r w:rsidRPr="00C9457D">
        <w:rPr>
          <w:rFonts w:ascii="Consolas" w:hAnsi="Consolas" w:cs="Consolas"/>
          <w:sz w:val="20"/>
          <w:szCs w:val="20"/>
        </w:rPr>
        <w:t>оятельства, перечисленные в п. 7</w:t>
      </w:r>
      <w:r w:rsidR="003E1BFE" w:rsidRPr="00C9457D">
        <w:rPr>
          <w:rFonts w:ascii="Consolas" w:hAnsi="Consolas" w:cs="Consolas"/>
          <w:sz w:val="20"/>
          <w:szCs w:val="20"/>
        </w:rPr>
        <w:t>.1 настоящего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rsidR="00F41588" w:rsidRPr="00C9457D" w:rsidRDefault="00F41588" w:rsidP="004652AA">
      <w:pPr>
        <w:spacing w:line="276" w:lineRule="auto"/>
        <w:jc w:val="both"/>
        <w:rPr>
          <w:rFonts w:ascii="Consolas" w:hAnsi="Consolas" w:cs="Consolas"/>
          <w:sz w:val="20"/>
          <w:szCs w:val="20"/>
        </w:rPr>
      </w:pPr>
    </w:p>
    <w:p w:rsidR="004652AA" w:rsidRPr="00C9457D" w:rsidRDefault="004652AA" w:rsidP="004652AA">
      <w:pPr>
        <w:spacing w:line="276" w:lineRule="auto"/>
        <w:jc w:val="both"/>
        <w:rPr>
          <w:rFonts w:ascii="Consolas" w:hAnsi="Consolas" w:cs="Consolas"/>
          <w:sz w:val="20"/>
          <w:szCs w:val="20"/>
        </w:rPr>
      </w:pPr>
    </w:p>
    <w:p w:rsidR="004652AA" w:rsidRPr="00C9457D" w:rsidRDefault="004652AA" w:rsidP="004652AA">
      <w:pPr>
        <w:spacing w:line="276" w:lineRule="auto"/>
        <w:jc w:val="both"/>
        <w:rPr>
          <w:rFonts w:ascii="Consolas" w:hAnsi="Consolas" w:cs="Consolas"/>
          <w:sz w:val="20"/>
          <w:szCs w:val="20"/>
        </w:rPr>
      </w:pPr>
    </w:p>
    <w:p w:rsidR="004652AA" w:rsidRPr="00C9457D" w:rsidRDefault="004652AA" w:rsidP="004652AA">
      <w:pPr>
        <w:spacing w:line="276" w:lineRule="auto"/>
        <w:jc w:val="both"/>
        <w:rPr>
          <w:rFonts w:ascii="Consolas" w:hAnsi="Consolas" w:cs="Consolas"/>
          <w:sz w:val="20"/>
          <w:szCs w:val="20"/>
        </w:rPr>
      </w:pPr>
    </w:p>
    <w:p w:rsidR="003E1BFE" w:rsidRPr="00C9457D" w:rsidRDefault="00D54047" w:rsidP="004652AA">
      <w:pPr>
        <w:spacing w:line="276" w:lineRule="auto"/>
        <w:jc w:val="center"/>
        <w:rPr>
          <w:rFonts w:ascii="Consolas" w:hAnsi="Consolas" w:cs="Consolas"/>
          <w:b/>
          <w:sz w:val="20"/>
          <w:szCs w:val="20"/>
        </w:rPr>
      </w:pPr>
      <w:r w:rsidRPr="00C9457D">
        <w:rPr>
          <w:rFonts w:ascii="Consolas" w:hAnsi="Consolas" w:cs="Consolas"/>
          <w:b/>
          <w:sz w:val="20"/>
          <w:szCs w:val="20"/>
        </w:rPr>
        <w:lastRenderedPageBreak/>
        <w:t>8</w:t>
      </w:r>
      <w:r w:rsidR="003E1BFE" w:rsidRPr="00C9457D">
        <w:rPr>
          <w:rFonts w:ascii="Consolas" w:hAnsi="Consolas" w:cs="Consolas"/>
          <w:b/>
          <w:sz w:val="20"/>
          <w:szCs w:val="20"/>
        </w:rPr>
        <w:t>. КОНФИДЕНЦИАЛЬНОСТЬ</w:t>
      </w:r>
    </w:p>
    <w:p w:rsidR="003E1BFE" w:rsidRPr="00C9457D" w:rsidRDefault="003E1BFE" w:rsidP="004652AA">
      <w:pPr>
        <w:spacing w:line="276" w:lineRule="auto"/>
        <w:jc w:val="both"/>
        <w:rPr>
          <w:rFonts w:ascii="Consolas" w:hAnsi="Consolas" w:cs="Consolas"/>
          <w:sz w:val="20"/>
          <w:szCs w:val="20"/>
        </w:rPr>
      </w:pPr>
    </w:p>
    <w:p w:rsidR="00AF3CCD" w:rsidRPr="00C9457D" w:rsidRDefault="00AF3CCD" w:rsidP="004652AA">
      <w:pPr>
        <w:spacing w:line="276" w:lineRule="auto"/>
        <w:jc w:val="both"/>
        <w:rPr>
          <w:rFonts w:ascii="Consolas" w:hAnsi="Consolas" w:cs="Consolas"/>
          <w:sz w:val="20"/>
          <w:szCs w:val="20"/>
        </w:rPr>
      </w:pPr>
      <w:r w:rsidRPr="00C9457D">
        <w:rPr>
          <w:rFonts w:ascii="Consolas" w:hAnsi="Consolas" w:cs="Consolas"/>
          <w:sz w:val="20"/>
          <w:szCs w:val="20"/>
        </w:rPr>
        <w:t>8.1. Условия настоящего договора, приложений, дополнительных соглашений (протоколов, пояснений, гарантийных писем и т.п.) к нему и переданных материалов конфиденциальны и не подлежат разглашению.</w:t>
      </w:r>
    </w:p>
    <w:p w:rsidR="003E1BFE" w:rsidRPr="00C9457D" w:rsidRDefault="00C307A8" w:rsidP="004652AA">
      <w:pPr>
        <w:spacing w:line="276" w:lineRule="auto"/>
        <w:jc w:val="both"/>
        <w:rPr>
          <w:rFonts w:ascii="Consolas" w:hAnsi="Consolas" w:cs="Consolas"/>
          <w:sz w:val="20"/>
          <w:szCs w:val="20"/>
        </w:rPr>
      </w:pPr>
      <w:r w:rsidRPr="00C9457D">
        <w:rPr>
          <w:rFonts w:ascii="Consolas" w:hAnsi="Consolas" w:cs="Consolas"/>
          <w:sz w:val="20"/>
          <w:szCs w:val="20"/>
        </w:rPr>
        <w:t>8</w:t>
      </w:r>
      <w:r w:rsidR="003E1BFE" w:rsidRPr="00C9457D">
        <w:rPr>
          <w:rFonts w:ascii="Consolas" w:hAnsi="Consolas" w:cs="Consolas"/>
          <w:sz w:val="20"/>
          <w:szCs w:val="20"/>
        </w:rPr>
        <w:t>.2. 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деталях данного договора и приложений к нему.</w:t>
      </w:r>
    </w:p>
    <w:p w:rsidR="00F41588" w:rsidRPr="00C9457D" w:rsidRDefault="00F41588" w:rsidP="004652AA">
      <w:pPr>
        <w:spacing w:line="276" w:lineRule="auto"/>
        <w:jc w:val="both"/>
        <w:rPr>
          <w:rFonts w:ascii="Consolas" w:hAnsi="Consolas" w:cs="Consolas"/>
          <w:b/>
          <w:sz w:val="20"/>
          <w:szCs w:val="20"/>
        </w:rPr>
      </w:pPr>
    </w:p>
    <w:p w:rsidR="00F41588" w:rsidRPr="00C9457D" w:rsidRDefault="00F41588" w:rsidP="004652AA">
      <w:pPr>
        <w:spacing w:line="276" w:lineRule="auto"/>
        <w:jc w:val="both"/>
        <w:rPr>
          <w:rFonts w:ascii="Consolas" w:hAnsi="Consolas" w:cs="Consolas"/>
          <w:b/>
          <w:sz w:val="20"/>
          <w:szCs w:val="20"/>
        </w:rPr>
      </w:pPr>
    </w:p>
    <w:p w:rsidR="003E1BFE" w:rsidRPr="00C9457D" w:rsidRDefault="00C307A8" w:rsidP="004652AA">
      <w:pPr>
        <w:spacing w:line="276" w:lineRule="auto"/>
        <w:jc w:val="center"/>
        <w:rPr>
          <w:rFonts w:ascii="Consolas" w:hAnsi="Consolas" w:cs="Consolas"/>
          <w:b/>
          <w:sz w:val="20"/>
          <w:szCs w:val="20"/>
        </w:rPr>
      </w:pPr>
      <w:r w:rsidRPr="00C9457D">
        <w:rPr>
          <w:rFonts w:ascii="Consolas" w:hAnsi="Consolas" w:cs="Consolas"/>
          <w:b/>
          <w:sz w:val="20"/>
          <w:szCs w:val="20"/>
        </w:rPr>
        <w:t>9</w:t>
      </w:r>
      <w:r w:rsidR="003E1BFE" w:rsidRPr="00C9457D">
        <w:rPr>
          <w:rFonts w:ascii="Consolas" w:hAnsi="Consolas" w:cs="Consolas"/>
          <w:b/>
          <w:sz w:val="20"/>
          <w:szCs w:val="20"/>
        </w:rPr>
        <w:t>. РАЗРЕШЕНИЕ СПОРОВ</w:t>
      </w:r>
    </w:p>
    <w:p w:rsidR="003E1BFE" w:rsidRPr="00C9457D" w:rsidRDefault="003E1BFE" w:rsidP="004652AA">
      <w:pPr>
        <w:spacing w:line="276" w:lineRule="auto"/>
        <w:jc w:val="both"/>
        <w:rPr>
          <w:rFonts w:ascii="Consolas" w:hAnsi="Consolas" w:cs="Consolas"/>
          <w:sz w:val="20"/>
          <w:szCs w:val="20"/>
        </w:rPr>
      </w:pPr>
    </w:p>
    <w:p w:rsidR="002322C6" w:rsidRPr="00C9457D" w:rsidRDefault="00726D8F" w:rsidP="004652AA">
      <w:pPr>
        <w:spacing w:line="276" w:lineRule="auto"/>
        <w:jc w:val="both"/>
        <w:rPr>
          <w:rFonts w:ascii="Consolas" w:hAnsi="Consolas" w:cs="Consolas"/>
          <w:sz w:val="20"/>
          <w:szCs w:val="20"/>
        </w:rPr>
      </w:pPr>
      <w:r w:rsidRPr="00C9457D">
        <w:rPr>
          <w:rFonts w:ascii="Consolas" w:hAnsi="Consolas" w:cs="Consolas"/>
          <w:sz w:val="20"/>
          <w:szCs w:val="20"/>
        </w:rPr>
        <w:t>9</w:t>
      </w:r>
      <w:r w:rsidR="003E1BFE" w:rsidRPr="00C9457D">
        <w:rPr>
          <w:rFonts w:ascii="Consolas" w:hAnsi="Consolas" w:cs="Consolas"/>
          <w:sz w:val="20"/>
          <w:szCs w:val="20"/>
        </w:rPr>
        <w:t xml:space="preserve">.1. </w:t>
      </w:r>
      <w:r w:rsidR="002322C6" w:rsidRPr="00C9457D">
        <w:rPr>
          <w:rFonts w:ascii="Consolas" w:hAnsi="Consolas" w:cs="Consolas"/>
          <w:sz w:val="20"/>
          <w:szCs w:val="20"/>
        </w:rPr>
        <w:t>Все споры и разногласия, которые могут возникнуть между сторонами по вопросам, не нашедшим своего разрешения в тексте данного договора решаются путем переговоров с соблюдением претензионного порядка урегулирования споров.</w:t>
      </w:r>
    </w:p>
    <w:p w:rsidR="00E66E10" w:rsidRPr="00C9457D" w:rsidRDefault="00726D8F" w:rsidP="004652AA">
      <w:pPr>
        <w:spacing w:line="276" w:lineRule="auto"/>
        <w:jc w:val="both"/>
        <w:rPr>
          <w:rFonts w:ascii="Consolas" w:hAnsi="Consolas" w:cs="Consolas"/>
          <w:sz w:val="20"/>
          <w:szCs w:val="20"/>
        </w:rPr>
      </w:pPr>
      <w:r w:rsidRPr="00C9457D">
        <w:rPr>
          <w:rFonts w:ascii="Consolas" w:hAnsi="Consolas" w:cs="Consolas"/>
          <w:sz w:val="20"/>
          <w:szCs w:val="20"/>
        </w:rPr>
        <w:t>9</w:t>
      </w:r>
      <w:r w:rsidR="003E1BFE" w:rsidRPr="00C9457D">
        <w:rPr>
          <w:rFonts w:ascii="Consolas" w:hAnsi="Consolas" w:cs="Consolas"/>
          <w:sz w:val="20"/>
          <w:szCs w:val="20"/>
        </w:rPr>
        <w:t xml:space="preserve">.2. </w:t>
      </w:r>
      <w:r w:rsidR="00E66E10" w:rsidRPr="00C9457D">
        <w:rPr>
          <w:rFonts w:ascii="Consolas" w:hAnsi="Consolas" w:cs="Consolas"/>
          <w:sz w:val="20"/>
          <w:szCs w:val="20"/>
        </w:rPr>
        <w:t>Претензия оформляется в письм</w:t>
      </w:r>
      <w:r w:rsidR="001F231E" w:rsidRPr="00C9457D">
        <w:rPr>
          <w:rFonts w:ascii="Consolas" w:hAnsi="Consolas" w:cs="Consolas"/>
          <w:sz w:val="20"/>
          <w:szCs w:val="20"/>
        </w:rPr>
        <w:t xml:space="preserve">енной форме и направляется стороне, допустившей </w:t>
      </w:r>
      <w:proofErr w:type="gramStart"/>
      <w:r w:rsidR="001F231E" w:rsidRPr="00C9457D">
        <w:rPr>
          <w:rFonts w:ascii="Consolas" w:hAnsi="Consolas" w:cs="Consolas"/>
          <w:sz w:val="20"/>
          <w:szCs w:val="20"/>
        </w:rPr>
        <w:t xml:space="preserve">нарушения </w:t>
      </w:r>
      <w:r w:rsidR="00E66E10" w:rsidRPr="00C9457D">
        <w:rPr>
          <w:rFonts w:ascii="Consolas" w:hAnsi="Consolas" w:cs="Consolas"/>
          <w:sz w:val="20"/>
          <w:szCs w:val="20"/>
        </w:rPr>
        <w:t xml:space="preserve"> условий</w:t>
      </w:r>
      <w:proofErr w:type="gramEnd"/>
      <w:r w:rsidR="001F231E" w:rsidRPr="00C9457D">
        <w:rPr>
          <w:rFonts w:ascii="Consolas" w:hAnsi="Consolas" w:cs="Consolas"/>
          <w:sz w:val="20"/>
          <w:szCs w:val="20"/>
        </w:rPr>
        <w:t xml:space="preserve"> настоящего договора</w:t>
      </w:r>
      <w:r w:rsidR="00E66E10" w:rsidRPr="00C9457D">
        <w:rPr>
          <w:rFonts w:ascii="Consolas" w:hAnsi="Consolas" w:cs="Consolas"/>
          <w:sz w:val="20"/>
          <w:szCs w:val="20"/>
        </w:rPr>
        <w:t xml:space="preserve">. В претензии перечисляются допущенные при исполнении </w:t>
      </w:r>
      <w:r w:rsidR="00FD7D34" w:rsidRPr="00C9457D">
        <w:rPr>
          <w:rFonts w:ascii="Consolas" w:hAnsi="Consolas" w:cs="Consolas"/>
          <w:sz w:val="20"/>
          <w:szCs w:val="20"/>
        </w:rPr>
        <w:t xml:space="preserve">договора </w:t>
      </w:r>
      <w:r w:rsidR="00E66E10" w:rsidRPr="00C9457D">
        <w:rPr>
          <w:rFonts w:ascii="Consolas" w:hAnsi="Consolas" w:cs="Consolas"/>
          <w:sz w:val="20"/>
          <w:szCs w:val="20"/>
        </w:rPr>
        <w:t xml:space="preserve">нарушения со ссылкой на соответствующие положения </w:t>
      </w:r>
      <w:r w:rsidR="00FD7D34" w:rsidRPr="00C9457D">
        <w:rPr>
          <w:rFonts w:ascii="Consolas" w:hAnsi="Consolas" w:cs="Consolas"/>
          <w:sz w:val="20"/>
          <w:szCs w:val="20"/>
        </w:rPr>
        <w:t xml:space="preserve">договора </w:t>
      </w:r>
      <w:r w:rsidR="00E66E10" w:rsidRPr="00C9457D">
        <w:rPr>
          <w:rFonts w:ascii="Consolas" w:hAnsi="Consolas" w:cs="Consolas"/>
          <w:sz w:val="20"/>
          <w:szCs w:val="20"/>
        </w:rPr>
        <w:t>или его приложений, отражаются стоимостная оценка ответственности (неустойки), а также действия, к</w:t>
      </w:r>
      <w:r w:rsidR="00FD7D34" w:rsidRPr="00C9457D">
        <w:rPr>
          <w:rFonts w:ascii="Consolas" w:hAnsi="Consolas" w:cs="Consolas"/>
          <w:sz w:val="20"/>
          <w:szCs w:val="20"/>
        </w:rPr>
        <w:t>оторые должны быть произведены с</w:t>
      </w:r>
      <w:r w:rsidR="00E66E10" w:rsidRPr="00C9457D">
        <w:rPr>
          <w:rFonts w:ascii="Consolas" w:hAnsi="Consolas" w:cs="Consolas"/>
          <w:sz w:val="20"/>
          <w:szCs w:val="20"/>
        </w:rPr>
        <w:t>тороной для устранения нарушений.</w:t>
      </w:r>
    </w:p>
    <w:p w:rsidR="00E66E10" w:rsidRPr="00C9457D" w:rsidRDefault="00726D8F" w:rsidP="004652AA">
      <w:pPr>
        <w:spacing w:line="276" w:lineRule="auto"/>
        <w:jc w:val="both"/>
        <w:rPr>
          <w:rFonts w:ascii="Consolas" w:hAnsi="Consolas" w:cs="Consolas"/>
          <w:sz w:val="20"/>
          <w:szCs w:val="20"/>
        </w:rPr>
      </w:pPr>
      <w:r w:rsidRPr="00C9457D">
        <w:rPr>
          <w:rFonts w:ascii="Consolas" w:hAnsi="Consolas" w:cs="Consolas"/>
          <w:sz w:val="20"/>
          <w:szCs w:val="20"/>
        </w:rPr>
        <w:t>9</w:t>
      </w:r>
      <w:r w:rsidR="00E66E10" w:rsidRPr="00C9457D">
        <w:rPr>
          <w:rFonts w:ascii="Consolas" w:hAnsi="Consolas" w:cs="Consolas"/>
          <w:sz w:val="20"/>
          <w:szCs w:val="20"/>
        </w:rPr>
        <w:t>.3. Срок рассмотрения писем, уведомлений или прете</w:t>
      </w:r>
      <w:r w:rsidR="00FD7D34" w:rsidRPr="00C9457D">
        <w:rPr>
          <w:rFonts w:ascii="Consolas" w:hAnsi="Consolas" w:cs="Consolas"/>
          <w:sz w:val="20"/>
          <w:szCs w:val="20"/>
        </w:rPr>
        <w:t>нзий не может превышать 10 (десяти</w:t>
      </w:r>
      <w:r w:rsidR="00E66E10" w:rsidRPr="00C9457D">
        <w:rPr>
          <w:rFonts w:ascii="Consolas" w:hAnsi="Consolas" w:cs="Consolas"/>
          <w:sz w:val="20"/>
          <w:szCs w:val="20"/>
        </w:rPr>
        <w:t>) дней с момента их получения, если иные сроки рассмотрения не предусмотрены настоящим</w:t>
      </w:r>
      <w:r w:rsidR="00FD7D34" w:rsidRPr="00C9457D">
        <w:rPr>
          <w:rFonts w:ascii="Consolas" w:hAnsi="Consolas" w:cs="Consolas"/>
          <w:sz w:val="20"/>
          <w:szCs w:val="20"/>
        </w:rPr>
        <w:t xml:space="preserve"> договором. Переписка с</w:t>
      </w:r>
      <w:r w:rsidR="00E66E10" w:rsidRPr="00C9457D">
        <w:rPr>
          <w:rFonts w:ascii="Consolas" w:hAnsi="Consolas" w:cs="Consolas"/>
          <w:sz w:val="20"/>
          <w:szCs w:val="20"/>
        </w:rPr>
        <w:t>торон может осуществляться в виде письма, а в случаях направления электронного сообщения с последующим предоставлением оригинала документа.</w:t>
      </w:r>
    </w:p>
    <w:p w:rsidR="00E66E10" w:rsidRPr="00C9457D" w:rsidRDefault="00726D8F" w:rsidP="004652AA">
      <w:pPr>
        <w:spacing w:line="276" w:lineRule="auto"/>
        <w:jc w:val="both"/>
        <w:rPr>
          <w:rFonts w:ascii="Consolas" w:hAnsi="Consolas" w:cs="Consolas"/>
          <w:sz w:val="20"/>
          <w:szCs w:val="20"/>
        </w:rPr>
      </w:pPr>
      <w:r w:rsidRPr="00C9457D">
        <w:rPr>
          <w:rFonts w:ascii="Consolas" w:hAnsi="Consolas" w:cs="Consolas"/>
          <w:sz w:val="20"/>
          <w:szCs w:val="20"/>
        </w:rPr>
        <w:t>9</w:t>
      </w:r>
      <w:r w:rsidR="00FD7D34" w:rsidRPr="00C9457D">
        <w:rPr>
          <w:rFonts w:ascii="Consolas" w:hAnsi="Consolas" w:cs="Consolas"/>
          <w:sz w:val="20"/>
          <w:szCs w:val="20"/>
        </w:rPr>
        <w:t xml:space="preserve">.4. При </w:t>
      </w:r>
      <w:proofErr w:type="spellStart"/>
      <w:r w:rsidR="00FD7D34" w:rsidRPr="00C9457D">
        <w:rPr>
          <w:rFonts w:ascii="Consolas" w:hAnsi="Consolas" w:cs="Consolas"/>
          <w:sz w:val="20"/>
          <w:szCs w:val="20"/>
        </w:rPr>
        <w:t>неурегулировании</w:t>
      </w:r>
      <w:proofErr w:type="spellEnd"/>
      <w:r w:rsidR="00FD7D34" w:rsidRPr="00C9457D">
        <w:rPr>
          <w:rFonts w:ascii="Consolas" w:hAnsi="Consolas" w:cs="Consolas"/>
          <w:sz w:val="20"/>
          <w:szCs w:val="20"/>
        </w:rPr>
        <w:t xml:space="preserve"> с</w:t>
      </w:r>
      <w:r w:rsidR="00E66E10" w:rsidRPr="00C9457D">
        <w:rPr>
          <w:rFonts w:ascii="Consolas" w:hAnsi="Consolas" w:cs="Consolas"/>
          <w:sz w:val="20"/>
          <w:szCs w:val="20"/>
        </w:rPr>
        <w:t>торонами спора в досудебном порядке, спор передается на разрешение в Арбитражный суд</w:t>
      </w:r>
      <w:r w:rsidR="00E10D29" w:rsidRPr="00C9457D">
        <w:rPr>
          <w:rFonts w:ascii="Consolas" w:hAnsi="Consolas" w:cs="Consolas"/>
          <w:sz w:val="20"/>
          <w:szCs w:val="20"/>
        </w:rPr>
        <w:t xml:space="preserve"> Новосибирской </w:t>
      </w:r>
      <w:r w:rsidR="00FD7D34" w:rsidRPr="00C9457D">
        <w:rPr>
          <w:rFonts w:ascii="Consolas" w:hAnsi="Consolas" w:cs="Consolas"/>
          <w:sz w:val="20"/>
          <w:szCs w:val="20"/>
        </w:rPr>
        <w:t>области</w:t>
      </w:r>
      <w:r w:rsidR="00E66E10" w:rsidRPr="00C9457D">
        <w:rPr>
          <w:rFonts w:ascii="Consolas" w:hAnsi="Consolas" w:cs="Consolas"/>
          <w:sz w:val="20"/>
          <w:szCs w:val="20"/>
        </w:rPr>
        <w:t>.</w:t>
      </w:r>
    </w:p>
    <w:p w:rsidR="003E1BFE" w:rsidRPr="00C9457D" w:rsidRDefault="003E1BFE" w:rsidP="004652AA">
      <w:pPr>
        <w:spacing w:line="276" w:lineRule="auto"/>
        <w:jc w:val="both"/>
        <w:rPr>
          <w:rFonts w:ascii="Consolas" w:hAnsi="Consolas" w:cs="Consolas"/>
          <w:sz w:val="20"/>
          <w:szCs w:val="20"/>
        </w:rPr>
      </w:pPr>
    </w:p>
    <w:p w:rsidR="004652AA" w:rsidRPr="00C9457D" w:rsidRDefault="004652AA" w:rsidP="004652AA">
      <w:pPr>
        <w:spacing w:line="276" w:lineRule="auto"/>
        <w:jc w:val="both"/>
        <w:rPr>
          <w:rFonts w:ascii="Consolas" w:hAnsi="Consolas" w:cs="Consolas"/>
          <w:sz w:val="20"/>
          <w:szCs w:val="20"/>
        </w:rPr>
      </w:pPr>
    </w:p>
    <w:p w:rsidR="003E1BFE" w:rsidRPr="00C9457D" w:rsidRDefault="00811E4A" w:rsidP="004652AA">
      <w:pPr>
        <w:spacing w:line="276" w:lineRule="auto"/>
        <w:jc w:val="center"/>
        <w:rPr>
          <w:rFonts w:ascii="Consolas" w:hAnsi="Consolas" w:cs="Consolas"/>
          <w:b/>
          <w:sz w:val="20"/>
          <w:szCs w:val="20"/>
        </w:rPr>
      </w:pPr>
      <w:r w:rsidRPr="00C9457D">
        <w:rPr>
          <w:rFonts w:ascii="Consolas" w:hAnsi="Consolas" w:cs="Consolas"/>
          <w:b/>
          <w:sz w:val="20"/>
          <w:szCs w:val="20"/>
        </w:rPr>
        <w:t>10</w:t>
      </w:r>
      <w:r w:rsidR="003E1BFE" w:rsidRPr="00C9457D">
        <w:rPr>
          <w:rFonts w:ascii="Consolas" w:hAnsi="Consolas" w:cs="Consolas"/>
          <w:b/>
          <w:sz w:val="20"/>
          <w:szCs w:val="20"/>
        </w:rPr>
        <w:t xml:space="preserve">. </w:t>
      </w:r>
      <w:r w:rsidR="00C243A1" w:rsidRPr="00C9457D">
        <w:rPr>
          <w:rFonts w:ascii="Consolas" w:hAnsi="Consolas" w:cs="Consolas"/>
          <w:b/>
          <w:sz w:val="20"/>
          <w:szCs w:val="20"/>
        </w:rPr>
        <w:t>ЗАКЛЮЧИТЕЛЬНЫЕ ПОЛОЖЕНИЯ</w:t>
      </w:r>
    </w:p>
    <w:p w:rsidR="003E1BFE" w:rsidRPr="00C9457D" w:rsidRDefault="003E1BFE" w:rsidP="004652AA">
      <w:pPr>
        <w:spacing w:line="276" w:lineRule="auto"/>
        <w:jc w:val="both"/>
        <w:rPr>
          <w:rFonts w:ascii="Consolas" w:hAnsi="Consolas" w:cs="Consolas"/>
          <w:sz w:val="20"/>
          <w:szCs w:val="20"/>
        </w:rPr>
      </w:pPr>
    </w:p>
    <w:p w:rsidR="003E1BFE" w:rsidRPr="00C9457D" w:rsidRDefault="00726D8F" w:rsidP="004652AA">
      <w:pPr>
        <w:spacing w:line="276" w:lineRule="auto"/>
        <w:jc w:val="both"/>
        <w:rPr>
          <w:rFonts w:ascii="Consolas" w:hAnsi="Consolas" w:cs="Consolas"/>
          <w:sz w:val="20"/>
          <w:szCs w:val="20"/>
        </w:rPr>
      </w:pPr>
      <w:r w:rsidRPr="00C9457D">
        <w:rPr>
          <w:rFonts w:ascii="Consolas" w:hAnsi="Consolas" w:cs="Consolas"/>
          <w:sz w:val="20"/>
          <w:szCs w:val="20"/>
        </w:rPr>
        <w:t>10</w:t>
      </w:r>
      <w:r w:rsidR="003E1BFE" w:rsidRPr="00C9457D">
        <w:rPr>
          <w:rFonts w:ascii="Consolas" w:hAnsi="Consolas" w:cs="Consolas"/>
          <w:sz w:val="20"/>
          <w:szCs w:val="20"/>
        </w:rPr>
        <w:t xml:space="preserve">.1. Настоящий договор может быть изменен по письменному соглашению сторон, а также в других случаях, предусмотренных </w:t>
      </w:r>
      <w:r w:rsidR="00E93F41" w:rsidRPr="00C9457D">
        <w:rPr>
          <w:rFonts w:ascii="Consolas" w:hAnsi="Consolas" w:cs="Consolas"/>
          <w:sz w:val="20"/>
          <w:szCs w:val="20"/>
        </w:rPr>
        <w:t xml:space="preserve">действующим </w:t>
      </w:r>
      <w:r w:rsidR="003E1BFE" w:rsidRPr="00C9457D">
        <w:rPr>
          <w:rFonts w:ascii="Consolas" w:hAnsi="Consolas" w:cs="Consolas"/>
          <w:sz w:val="20"/>
          <w:szCs w:val="20"/>
        </w:rPr>
        <w:t xml:space="preserve">законодательством </w:t>
      </w:r>
      <w:r w:rsidR="00E93F41" w:rsidRPr="00C9457D">
        <w:rPr>
          <w:rFonts w:ascii="Consolas" w:hAnsi="Consolas" w:cs="Consolas"/>
          <w:sz w:val="20"/>
          <w:szCs w:val="20"/>
        </w:rPr>
        <w:t xml:space="preserve">РФ </w:t>
      </w:r>
      <w:r w:rsidR="003E1BFE" w:rsidRPr="00C9457D">
        <w:rPr>
          <w:rFonts w:ascii="Consolas" w:hAnsi="Consolas" w:cs="Consolas"/>
          <w:sz w:val="20"/>
          <w:szCs w:val="20"/>
        </w:rPr>
        <w:t>и настоящим договором.</w:t>
      </w:r>
    </w:p>
    <w:p w:rsidR="003E1BFE" w:rsidRPr="00C9457D" w:rsidRDefault="00120147" w:rsidP="004652AA">
      <w:pPr>
        <w:spacing w:line="276" w:lineRule="auto"/>
        <w:jc w:val="both"/>
        <w:rPr>
          <w:rFonts w:ascii="Consolas" w:hAnsi="Consolas" w:cs="Consolas"/>
          <w:sz w:val="20"/>
          <w:szCs w:val="20"/>
        </w:rPr>
      </w:pPr>
      <w:r w:rsidRPr="00C9457D">
        <w:rPr>
          <w:rFonts w:ascii="Consolas" w:hAnsi="Consolas" w:cs="Consolas"/>
          <w:sz w:val="20"/>
          <w:szCs w:val="20"/>
        </w:rPr>
        <w:t>10.2.</w:t>
      </w:r>
      <w:r w:rsidR="003E1BFE" w:rsidRPr="00C9457D">
        <w:rPr>
          <w:rFonts w:ascii="Consolas" w:hAnsi="Consolas" w:cs="Consolas"/>
          <w:sz w:val="20"/>
          <w:szCs w:val="20"/>
        </w:rPr>
        <w:t xml:space="preserve"> Во всем остальном, что не предусмотрено настоящим договором, стороны руководствуются действующим законодательством Российской Федерации.</w:t>
      </w:r>
    </w:p>
    <w:p w:rsidR="003E1BFE" w:rsidRPr="00C9457D" w:rsidRDefault="00120147" w:rsidP="004652AA">
      <w:pPr>
        <w:spacing w:line="276" w:lineRule="auto"/>
        <w:jc w:val="both"/>
        <w:rPr>
          <w:rFonts w:ascii="Consolas" w:hAnsi="Consolas" w:cs="Consolas"/>
          <w:sz w:val="20"/>
          <w:szCs w:val="20"/>
        </w:rPr>
      </w:pPr>
      <w:r w:rsidRPr="00C9457D">
        <w:rPr>
          <w:rFonts w:ascii="Consolas" w:hAnsi="Consolas" w:cs="Consolas"/>
          <w:sz w:val="20"/>
          <w:szCs w:val="20"/>
        </w:rPr>
        <w:t xml:space="preserve">10.3. </w:t>
      </w:r>
      <w:r w:rsidR="003E1BFE" w:rsidRPr="00C9457D">
        <w:rPr>
          <w:rFonts w:ascii="Consolas" w:hAnsi="Consolas" w:cs="Consolas"/>
          <w:sz w:val="20"/>
          <w:szCs w:val="20"/>
        </w:rPr>
        <w:t xml:space="preserve">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w:t>
      </w:r>
      <w:proofErr w:type="gramStart"/>
      <w:r w:rsidR="003E1BFE" w:rsidRPr="00C9457D">
        <w:rPr>
          <w:rFonts w:ascii="Consolas" w:hAnsi="Consolas" w:cs="Consolas"/>
          <w:sz w:val="20"/>
          <w:szCs w:val="20"/>
        </w:rPr>
        <w:t>на</w:t>
      </w:r>
      <w:proofErr w:type="gramEnd"/>
      <w:r w:rsidR="003E1BFE" w:rsidRPr="00C9457D">
        <w:rPr>
          <w:rFonts w:ascii="Consolas" w:hAnsi="Consolas" w:cs="Consolas"/>
          <w:sz w:val="20"/>
          <w:szCs w:val="20"/>
        </w:rPr>
        <w:t xml:space="preserve"> то представителями сторон.</w:t>
      </w:r>
    </w:p>
    <w:p w:rsidR="00D50F36" w:rsidRPr="00C9457D" w:rsidRDefault="00964AE2" w:rsidP="004652AA">
      <w:pPr>
        <w:spacing w:line="276" w:lineRule="auto"/>
        <w:jc w:val="both"/>
        <w:rPr>
          <w:rFonts w:ascii="Consolas" w:hAnsi="Consolas" w:cs="Consolas"/>
          <w:sz w:val="20"/>
          <w:szCs w:val="20"/>
        </w:rPr>
      </w:pPr>
      <w:r w:rsidRPr="00C9457D">
        <w:rPr>
          <w:rFonts w:ascii="Consolas" w:hAnsi="Consolas" w:cs="Consolas"/>
          <w:sz w:val="20"/>
          <w:szCs w:val="20"/>
        </w:rPr>
        <w:t>10.4.</w:t>
      </w:r>
      <w:r w:rsidR="00D50F36" w:rsidRPr="00C9457D">
        <w:rPr>
          <w:rFonts w:ascii="Consolas" w:hAnsi="Consolas" w:cs="Consolas"/>
          <w:sz w:val="20"/>
          <w:szCs w:val="20"/>
        </w:rPr>
        <w:t xml:space="preserve"> Обо всех изменениях в банковских или почтовых реквизитах стороны обязаны извещать друг друга не позднее 10 (десяти) рабочих дней с даты их изменения.  Все действия, совершенные сторонами по старым адресам и реквизитам до получения соответствующего уведомления об их изменении, считаются совершенными надлежащим образом.</w:t>
      </w:r>
    </w:p>
    <w:p w:rsidR="003E1BFE" w:rsidRPr="00C9457D" w:rsidRDefault="00964AE2" w:rsidP="004652AA">
      <w:pPr>
        <w:spacing w:line="276" w:lineRule="auto"/>
        <w:jc w:val="both"/>
        <w:rPr>
          <w:rFonts w:ascii="Consolas" w:hAnsi="Consolas" w:cs="Consolas"/>
          <w:sz w:val="20"/>
          <w:szCs w:val="20"/>
        </w:rPr>
      </w:pPr>
      <w:r w:rsidRPr="00C9457D">
        <w:rPr>
          <w:rFonts w:ascii="Consolas" w:hAnsi="Consolas" w:cs="Consolas"/>
          <w:sz w:val="20"/>
          <w:szCs w:val="20"/>
        </w:rPr>
        <w:t>10.5.</w:t>
      </w:r>
      <w:r w:rsidR="003E1BFE" w:rsidRPr="00C9457D">
        <w:rPr>
          <w:rFonts w:ascii="Consolas" w:hAnsi="Consolas" w:cs="Consolas"/>
          <w:sz w:val="20"/>
          <w:szCs w:val="20"/>
        </w:rPr>
        <w:t xml:space="preserve"> Все уведомления и сообщения в рамках настоящего договора должны направляться друг другу в письменной форме. Сообщения будут считаться исполненными надлежащим образом, если они посланы заказным письмом, или доставлены лично по юридическим (почтовым) адресам сторон с получением под расписку соответствующими должностными лицами.</w:t>
      </w:r>
    </w:p>
    <w:p w:rsidR="003E1BFE" w:rsidRPr="00C9457D" w:rsidRDefault="00964AE2" w:rsidP="004652AA">
      <w:pPr>
        <w:spacing w:line="276" w:lineRule="auto"/>
        <w:jc w:val="both"/>
        <w:rPr>
          <w:rFonts w:ascii="Consolas" w:hAnsi="Consolas" w:cs="Consolas"/>
          <w:sz w:val="20"/>
          <w:szCs w:val="20"/>
        </w:rPr>
      </w:pPr>
      <w:r w:rsidRPr="00C9457D">
        <w:rPr>
          <w:rFonts w:ascii="Consolas" w:hAnsi="Consolas" w:cs="Consolas"/>
          <w:sz w:val="20"/>
          <w:szCs w:val="20"/>
        </w:rPr>
        <w:t>10.6.</w:t>
      </w:r>
      <w:r w:rsidR="003E1BFE" w:rsidRPr="00C9457D">
        <w:rPr>
          <w:rFonts w:ascii="Consolas" w:hAnsi="Consolas" w:cs="Consolas"/>
          <w:sz w:val="20"/>
          <w:szCs w:val="20"/>
        </w:rPr>
        <w:t xml:space="preserve"> Настоящий договор вступает в силу с момента его подписания сторонами.</w:t>
      </w:r>
    </w:p>
    <w:p w:rsidR="00F41588" w:rsidRPr="00C9457D" w:rsidRDefault="00964AE2" w:rsidP="004652AA">
      <w:pPr>
        <w:spacing w:line="276" w:lineRule="auto"/>
        <w:jc w:val="both"/>
        <w:rPr>
          <w:rFonts w:ascii="Consolas" w:hAnsi="Consolas" w:cs="Consolas"/>
          <w:sz w:val="20"/>
          <w:szCs w:val="20"/>
        </w:rPr>
      </w:pPr>
      <w:r w:rsidRPr="00C9457D">
        <w:rPr>
          <w:rFonts w:ascii="Consolas" w:hAnsi="Consolas" w:cs="Consolas"/>
          <w:sz w:val="20"/>
          <w:szCs w:val="20"/>
        </w:rPr>
        <w:t>10.7.</w:t>
      </w:r>
      <w:r w:rsidR="003E1BFE" w:rsidRPr="00C9457D">
        <w:rPr>
          <w:rFonts w:ascii="Consolas" w:hAnsi="Consolas" w:cs="Consolas"/>
          <w:sz w:val="20"/>
          <w:szCs w:val="20"/>
        </w:rPr>
        <w:t xml:space="preserve"> Настоящий договор составлен в двух экземплярах, имеющих одинаковую юридическую силу, по одному экземпляру для каждой из сторон.</w:t>
      </w:r>
      <w:r w:rsidR="00D50F36" w:rsidRPr="00C9457D">
        <w:rPr>
          <w:rFonts w:ascii="Consolas" w:hAnsi="Consolas" w:cs="Consolas"/>
          <w:sz w:val="20"/>
          <w:szCs w:val="20"/>
        </w:rPr>
        <w:t xml:space="preserve"> </w:t>
      </w:r>
    </w:p>
    <w:p w:rsidR="00D50F36" w:rsidRPr="00C9457D" w:rsidRDefault="00D50F36" w:rsidP="004652AA">
      <w:pPr>
        <w:pStyle w:val="ConsPlusNormal"/>
        <w:widowControl/>
        <w:spacing w:line="276" w:lineRule="auto"/>
        <w:ind w:firstLine="540"/>
        <w:jc w:val="both"/>
        <w:rPr>
          <w:rFonts w:ascii="Consolas" w:hAnsi="Consolas" w:cs="Consolas"/>
        </w:rPr>
      </w:pPr>
    </w:p>
    <w:p w:rsidR="00C86BCB" w:rsidRPr="00C9457D" w:rsidRDefault="00964AE2" w:rsidP="004652AA">
      <w:pPr>
        <w:pStyle w:val="ConsPlusNormal"/>
        <w:widowControl/>
        <w:spacing w:line="276" w:lineRule="auto"/>
        <w:ind w:firstLine="540"/>
        <w:jc w:val="center"/>
        <w:rPr>
          <w:rFonts w:ascii="Consolas" w:hAnsi="Consolas" w:cs="Consolas"/>
          <w:b/>
        </w:rPr>
      </w:pPr>
      <w:r w:rsidRPr="00C9457D">
        <w:rPr>
          <w:rFonts w:ascii="Consolas" w:hAnsi="Consolas" w:cs="Consolas"/>
          <w:b/>
        </w:rPr>
        <w:lastRenderedPageBreak/>
        <w:t>11</w:t>
      </w:r>
      <w:r w:rsidR="00C86BCB" w:rsidRPr="00C9457D">
        <w:rPr>
          <w:rFonts w:ascii="Consolas" w:hAnsi="Consolas" w:cs="Consolas"/>
          <w:b/>
        </w:rPr>
        <w:t>. АДРЕСА, РЕКВИЗИТЫ И ПОДПИСИ СТОРОН</w:t>
      </w:r>
    </w:p>
    <w:p w:rsidR="00885109" w:rsidRPr="00C9457D" w:rsidRDefault="00885109" w:rsidP="004652AA">
      <w:pPr>
        <w:spacing w:line="276" w:lineRule="auto"/>
        <w:jc w:val="both"/>
        <w:rPr>
          <w:rFonts w:ascii="Consolas" w:hAnsi="Consolas" w:cs="Consolas"/>
          <w:sz w:val="20"/>
          <w:szCs w:val="20"/>
        </w:rPr>
      </w:pPr>
    </w:p>
    <w:tbl>
      <w:tblPr>
        <w:tblW w:w="0" w:type="auto"/>
        <w:jc w:val="center"/>
        <w:tblLook w:val="0000" w:firstRow="0" w:lastRow="0" w:firstColumn="0" w:lastColumn="0" w:noHBand="0" w:noVBand="0"/>
      </w:tblPr>
      <w:tblGrid>
        <w:gridCol w:w="4703"/>
        <w:gridCol w:w="4703"/>
      </w:tblGrid>
      <w:tr w:rsidR="00746149" w:rsidRPr="00C9457D">
        <w:trPr>
          <w:trHeight w:val="75"/>
          <w:jc w:val="center"/>
        </w:trPr>
        <w:tc>
          <w:tcPr>
            <w:tcW w:w="4703" w:type="dxa"/>
          </w:tcPr>
          <w:p w:rsidR="00746149" w:rsidRPr="00C9457D" w:rsidRDefault="007E492E" w:rsidP="004652AA">
            <w:pPr>
              <w:pStyle w:val="ConsPlusNonformat"/>
              <w:widowControl/>
              <w:spacing w:line="276" w:lineRule="auto"/>
              <w:jc w:val="both"/>
              <w:rPr>
                <w:rFonts w:ascii="Consolas" w:hAnsi="Consolas" w:cs="Consolas"/>
                <w:b/>
                <w:bCs/>
              </w:rPr>
            </w:pPr>
            <w:r w:rsidRPr="00C9457D">
              <w:rPr>
                <w:rFonts w:ascii="Consolas" w:hAnsi="Consolas" w:cs="Consolas"/>
                <w:b/>
                <w:bCs/>
              </w:rPr>
              <w:t>Заказчик</w:t>
            </w:r>
            <w:r w:rsidR="00746149" w:rsidRPr="00C9457D">
              <w:rPr>
                <w:rFonts w:ascii="Consolas" w:hAnsi="Consolas" w:cs="Consolas"/>
                <w:b/>
                <w:bCs/>
              </w:rPr>
              <w:t xml:space="preserve">: </w:t>
            </w:r>
          </w:p>
          <w:p w:rsidR="00746149" w:rsidRPr="00C9457D" w:rsidRDefault="00746149" w:rsidP="004652AA">
            <w:pPr>
              <w:pStyle w:val="ConsPlusNonformat"/>
              <w:widowControl/>
              <w:spacing w:line="276" w:lineRule="auto"/>
              <w:jc w:val="both"/>
              <w:rPr>
                <w:rFonts w:ascii="Consolas" w:hAnsi="Consolas" w:cs="Consolas"/>
                <w:b/>
                <w:bCs/>
              </w:rPr>
            </w:pPr>
          </w:p>
        </w:tc>
        <w:tc>
          <w:tcPr>
            <w:tcW w:w="4703" w:type="dxa"/>
          </w:tcPr>
          <w:p w:rsidR="00746149" w:rsidRPr="00C9457D" w:rsidRDefault="00AF2744" w:rsidP="004652AA">
            <w:pPr>
              <w:pStyle w:val="ConsPlusNonformat"/>
              <w:widowControl/>
              <w:spacing w:line="276" w:lineRule="auto"/>
              <w:jc w:val="both"/>
              <w:rPr>
                <w:rFonts w:ascii="Consolas" w:hAnsi="Consolas" w:cs="Consolas"/>
                <w:b/>
                <w:bCs/>
              </w:rPr>
            </w:pPr>
            <w:r w:rsidRPr="00C9457D">
              <w:rPr>
                <w:rFonts w:ascii="Consolas" w:hAnsi="Consolas" w:cs="Consolas"/>
                <w:b/>
                <w:bCs/>
              </w:rPr>
              <w:t>Исполнитель</w:t>
            </w:r>
            <w:r w:rsidR="00746149" w:rsidRPr="00C9457D">
              <w:rPr>
                <w:rFonts w:ascii="Consolas" w:hAnsi="Consolas" w:cs="Consolas"/>
                <w:b/>
                <w:bCs/>
              </w:rPr>
              <w:t>:</w:t>
            </w:r>
          </w:p>
        </w:tc>
      </w:tr>
      <w:tr w:rsidR="00746149" w:rsidRPr="00C9457D">
        <w:trPr>
          <w:trHeight w:val="1286"/>
          <w:jc w:val="center"/>
        </w:trPr>
        <w:tc>
          <w:tcPr>
            <w:tcW w:w="4703" w:type="dxa"/>
          </w:tcPr>
          <w:p w:rsidR="009B75D9" w:rsidRPr="00C9457D" w:rsidRDefault="009B75D9" w:rsidP="004652AA">
            <w:pPr>
              <w:spacing w:line="276" w:lineRule="auto"/>
              <w:jc w:val="both"/>
              <w:rPr>
                <w:rFonts w:ascii="Consolas" w:hAnsi="Consolas" w:cs="Consolas"/>
                <w:sz w:val="20"/>
                <w:szCs w:val="20"/>
              </w:rPr>
            </w:pPr>
          </w:p>
        </w:tc>
        <w:tc>
          <w:tcPr>
            <w:tcW w:w="4703" w:type="dxa"/>
          </w:tcPr>
          <w:p w:rsidR="00D34ACD" w:rsidRPr="00C9457D" w:rsidRDefault="00B92B2E" w:rsidP="004652AA">
            <w:pPr>
              <w:spacing w:line="276" w:lineRule="auto"/>
              <w:jc w:val="both"/>
              <w:outlineLvl w:val="0"/>
              <w:rPr>
                <w:rFonts w:ascii="Consolas" w:hAnsi="Consolas" w:cs="Consolas"/>
                <w:b/>
                <w:sz w:val="20"/>
                <w:szCs w:val="20"/>
              </w:rPr>
            </w:pPr>
            <w:r w:rsidRPr="00C9457D">
              <w:rPr>
                <w:rFonts w:ascii="Consolas" w:hAnsi="Consolas" w:cs="Consolas"/>
                <w:sz w:val="20"/>
                <w:szCs w:val="20"/>
              </w:rPr>
              <w:t xml:space="preserve">                                                </w:t>
            </w:r>
          </w:p>
          <w:p w:rsidR="00746149" w:rsidRPr="00C9457D" w:rsidRDefault="00746149" w:rsidP="004652AA">
            <w:pPr>
              <w:tabs>
                <w:tab w:val="left" w:pos="3310"/>
              </w:tabs>
              <w:spacing w:line="276" w:lineRule="auto"/>
              <w:jc w:val="both"/>
              <w:rPr>
                <w:rFonts w:ascii="Consolas" w:hAnsi="Consolas" w:cs="Consolas"/>
                <w:sz w:val="20"/>
                <w:szCs w:val="20"/>
              </w:rPr>
            </w:pPr>
          </w:p>
        </w:tc>
      </w:tr>
      <w:tr w:rsidR="00746149" w:rsidRPr="00C9457D">
        <w:trPr>
          <w:trHeight w:val="819"/>
          <w:jc w:val="center"/>
        </w:trPr>
        <w:tc>
          <w:tcPr>
            <w:tcW w:w="4703" w:type="dxa"/>
          </w:tcPr>
          <w:p w:rsidR="00746149" w:rsidRPr="00C9457D" w:rsidRDefault="00746149" w:rsidP="004652AA">
            <w:pPr>
              <w:pStyle w:val="ConsPlusNonformat"/>
              <w:widowControl/>
              <w:spacing w:line="276" w:lineRule="auto"/>
              <w:jc w:val="both"/>
              <w:rPr>
                <w:rFonts w:ascii="Consolas" w:hAnsi="Consolas" w:cs="Consolas"/>
                <w:b/>
                <w:bCs/>
              </w:rPr>
            </w:pPr>
          </w:p>
          <w:p w:rsidR="00746149" w:rsidRPr="00C9457D" w:rsidRDefault="00746149" w:rsidP="004652AA">
            <w:pPr>
              <w:pStyle w:val="ConsPlusNonformat"/>
              <w:widowControl/>
              <w:spacing w:line="276" w:lineRule="auto"/>
              <w:jc w:val="both"/>
              <w:rPr>
                <w:rFonts w:ascii="Consolas" w:hAnsi="Consolas" w:cs="Consolas"/>
              </w:rPr>
            </w:pPr>
            <w:r w:rsidRPr="00C9457D">
              <w:rPr>
                <w:rFonts w:ascii="Consolas" w:hAnsi="Consolas" w:cs="Consolas"/>
              </w:rPr>
              <w:t>_______________</w:t>
            </w:r>
            <w:r w:rsidRPr="00C9457D">
              <w:rPr>
                <w:rFonts w:ascii="Consolas" w:hAnsi="Consolas" w:cs="Consolas"/>
                <w:b/>
              </w:rPr>
              <w:t>/</w:t>
            </w:r>
            <w:r w:rsidR="00C9457D">
              <w:rPr>
                <w:rFonts w:ascii="Consolas" w:hAnsi="Consolas" w:cs="Consolas"/>
                <w:b/>
                <w:lang w:val="en-US"/>
              </w:rPr>
              <w:t xml:space="preserve"> </w:t>
            </w:r>
            <w:r w:rsidR="007B2CF4" w:rsidRPr="00C9457D">
              <w:rPr>
                <w:rFonts w:ascii="Consolas" w:hAnsi="Consolas" w:cs="Consolas"/>
              </w:rPr>
              <w:t xml:space="preserve"> </w:t>
            </w:r>
            <w:r w:rsidR="00E219FD" w:rsidRPr="00C9457D">
              <w:rPr>
                <w:rFonts w:ascii="Consolas" w:hAnsi="Consolas" w:cs="Consolas"/>
                <w:b/>
              </w:rPr>
              <w:t xml:space="preserve">            </w:t>
            </w:r>
            <w:r w:rsidR="00800056" w:rsidRPr="00C9457D">
              <w:rPr>
                <w:rFonts w:ascii="Consolas" w:hAnsi="Consolas" w:cs="Consolas"/>
                <w:b/>
              </w:rPr>
              <w:t>/</w:t>
            </w:r>
          </w:p>
          <w:p w:rsidR="00746149" w:rsidRPr="00C9457D" w:rsidRDefault="00C9457D" w:rsidP="004652AA">
            <w:pPr>
              <w:pStyle w:val="ConsPlusNonformat"/>
              <w:widowControl/>
              <w:spacing w:line="276" w:lineRule="auto"/>
              <w:jc w:val="both"/>
              <w:rPr>
                <w:rFonts w:ascii="Consolas" w:hAnsi="Consolas" w:cs="Consolas"/>
                <w:b/>
              </w:rPr>
            </w:pPr>
            <w:r>
              <w:rPr>
                <w:rFonts w:ascii="Consolas" w:hAnsi="Consolas" w:cs="Consolas"/>
                <w:lang w:val="en-US"/>
              </w:rPr>
              <w:t xml:space="preserve">                        </w:t>
            </w:r>
            <w:proofErr w:type="spellStart"/>
            <w:r w:rsidR="00746149" w:rsidRPr="00C9457D">
              <w:rPr>
                <w:rFonts w:ascii="Consolas" w:hAnsi="Consolas" w:cs="Consolas"/>
              </w:rPr>
              <w:t>м.п</w:t>
            </w:r>
            <w:proofErr w:type="spellEnd"/>
            <w:r w:rsidR="00746149" w:rsidRPr="00C9457D">
              <w:rPr>
                <w:rFonts w:ascii="Consolas" w:hAnsi="Consolas" w:cs="Consolas"/>
              </w:rPr>
              <w:t>.</w:t>
            </w:r>
          </w:p>
        </w:tc>
        <w:tc>
          <w:tcPr>
            <w:tcW w:w="4703" w:type="dxa"/>
          </w:tcPr>
          <w:p w:rsidR="00746149" w:rsidRPr="00C9457D" w:rsidRDefault="00746149" w:rsidP="004652AA">
            <w:pPr>
              <w:pStyle w:val="a7"/>
              <w:spacing w:line="276" w:lineRule="auto"/>
              <w:rPr>
                <w:rFonts w:ascii="Consolas" w:hAnsi="Consolas" w:cs="Consolas"/>
              </w:rPr>
            </w:pPr>
          </w:p>
          <w:p w:rsidR="00746149" w:rsidRPr="00100E7B" w:rsidRDefault="00746149" w:rsidP="004652AA">
            <w:pPr>
              <w:pStyle w:val="a7"/>
              <w:spacing w:line="276" w:lineRule="auto"/>
              <w:rPr>
                <w:rFonts w:ascii="Consolas" w:hAnsi="Consolas" w:cs="Consolas"/>
                <w:b/>
              </w:rPr>
            </w:pPr>
            <w:r w:rsidRPr="00C9457D">
              <w:rPr>
                <w:rFonts w:ascii="Consolas" w:hAnsi="Consolas" w:cs="Consolas"/>
              </w:rPr>
              <w:t>________________</w:t>
            </w:r>
            <w:r w:rsidRPr="00C9457D">
              <w:rPr>
                <w:rFonts w:ascii="Consolas" w:hAnsi="Consolas" w:cs="Consolas"/>
                <w:b/>
              </w:rPr>
              <w:t xml:space="preserve">/ </w:t>
            </w:r>
            <w:r w:rsidR="00100E7B">
              <w:rPr>
                <w:rFonts w:ascii="Consolas" w:hAnsi="Consolas" w:cs="Consolas"/>
                <w:b/>
              </w:rPr>
              <w:t xml:space="preserve">           </w:t>
            </w:r>
            <w:r w:rsidRPr="00C9457D">
              <w:rPr>
                <w:rFonts w:ascii="Consolas" w:hAnsi="Consolas" w:cs="Consolas"/>
                <w:b/>
              </w:rPr>
              <w:t xml:space="preserve"> /</w:t>
            </w:r>
          </w:p>
          <w:p w:rsidR="00746149" w:rsidRPr="00C9457D" w:rsidRDefault="00746149" w:rsidP="004652AA">
            <w:pPr>
              <w:pStyle w:val="ConsPlusNonformat"/>
              <w:widowControl/>
              <w:spacing w:line="276" w:lineRule="auto"/>
              <w:jc w:val="both"/>
              <w:rPr>
                <w:rFonts w:ascii="Consolas" w:hAnsi="Consolas" w:cs="Consolas"/>
                <w:b/>
              </w:rPr>
            </w:pPr>
            <w:proofErr w:type="spellStart"/>
            <w:r w:rsidRPr="00C9457D">
              <w:rPr>
                <w:rFonts w:ascii="Consolas" w:hAnsi="Consolas" w:cs="Consolas"/>
              </w:rPr>
              <w:t>м.п</w:t>
            </w:r>
            <w:proofErr w:type="spellEnd"/>
            <w:r w:rsidRPr="00C9457D">
              <w:rPr>
                <w:rFonts w:ascii="Consolas" w:hAnsi="Consolas" w:cs="Consolas"/>
              </w:rPr>
              <w:t>.</w:t>
            </w:r>
            <w:r w:rsidR="00B74E13" w:rsidRPr="00C9457D">
              <w:rPr>
                <w:rFonts w:ascii="Consolas" w:hAnsi="Consolas" w:cs="Consolas"/>
                <w:noProof/>
              </w:rPr>
              <w:t xml:space="preserve"> </w:t>
            </w:r>
          </w:p>
        </w:tc>
      </w:tr>
    </w:tbl>
    <w:p w:rsidR="00885109" w:rsidRPr="00C9457D" w:rsidRDefault="00746149" w:rsidP="004652AA">
      <w:pPr>
        <w:spacing w:line="276" w:lineRule="auto"/>
        <w:jc w:val="center"/>
        <w:rPr>
          <w:rFonts w:ascii="Consolas" w:hAnsi="Consolas" w:cs="Consolas"/>
          <w:b/>
          <w:sz w:val="20"/>
          <w:szCs w:val="20"/>
        </w:rPr>
      </w:pPr>
      <w:r w:rsidRPr="00C9457D">
        <w:rPr>
          <w:rFonts w:ascii="Consolas" w:hAnsi="Consolas" w:cs="Consolas"/>
          <w:sz w:val="20"/>
          <w:szCs w:val="20"/>
        </w:rPr>
        <w:br w:type="page"/>
      </w:r>
      <w:r w:rsidR="00885109" w:rsidRPr="00C9457D">
        <w:rPr>
          <w:rFonts w:ascii="Consolas" w:hAnsi="Consolas" w:cs="Consolas"/>
          <w:b/>
          <w:sz w:val="20"/>
          <w:szCs w:val="20"/>
        </w:rPr>
        <w:lastRenderedPageBreak/>
        <w:t>ПРИЛОЖЕНИЕ № 1</w:t>
      </w:r>
    </w:p>
    <w:p w:rsidR="00431DFC" w:rsidRPr="00C9457D" w:rsidRDefault="00885109" w:rsidP="004652AA">
      <w:pPr>
        <w:pStyle w:val="ConsPlusNormal"/>
        <w:widowControl/>
        <w:spacing w:line="276" w:lineRule="auto"/>
        <w:ind w:firstLine="0"/>
        <w:jc w:val="center"/>
        <w:rPr>
          <w:rFonts w:ascii="Consolas" w:hAnsi="Consolas" w:cs="Consolas"/>
          <w:b/>
        </w:rPr>
      </w:pPr>
      <w:r w:rsidRPr="00C9457D">
        <w:rPr>
          <w:rFonts w:ascii="Consolas" w:hAnsi="Consolas" w:cs="Consolas"/>
          <w:b/>
        </w:rPr>
        <w:t xml:space="preserve">к </w:t>
      </w:r>
      <w:r w:rsidR="00431DFC" w:rsidRPr="00C9457D">
        <w:rPr>
          <w:rFonts w:ascii="Consolas" w:hAnsi="Consolas" w:cs="Consolas"/>
          <w:b/>
        </w:rPr>
        <w:t>ДОГОВОРУ НА ВЫПОЛНЕНИЕ РАБОТ ПО РАЗРАБОТКЕ ИНТЕРНЕТ-САЙТА</w:t>
      </w:r>
    </w:p>
    <w:p w:rsidR="00885109" w:rsidRPr="00C9457D" w:rsidRDefault="00885109" w:rsidP="004652AA">
      <w:pPr>
        <w:spacing w:line="276" w:lineRule="auto"/>
        <w:jc w:val="center"/>
        <w:rPr>
          <w:rFonts w:ascii="Consolas" w:hAnsi="Consolas" w:cs="Consolas"/>
          <w:b/>
          <w:sz w:val="20"/>
          <w:szCs w:val="20"/>
        </w:rPr>
      </w:pPr>
      <w:r w:rsidRPr="00C9457D">
        <w:rPr>
          <w:rFonts w:ascii="Consolas" w:hAnsi="Consolas" w:cs="Consolas"/>
          <w:b/>
          <w:sz w:val="20"/>
          <w:szCs w:val="20"/>
        </w:rPr>
        <w:t xml:space="preserve">№ </w:t>
      </w:r>
      <w:r w:rsidR="00FC7831">
        <w:rPr>
          <w:rFonts w:ascii="Consolas" w:hAnsi="Consolas" w:cs="Consolas"/>
          <w:b/>
          <w:sz w:val="20"/>
          <w:szCs w:val="20"/>
          <w:u w:val="single"/>
        </w:rPr>
        <w:t>___</w:t>
      </w:r>
      <w:r w:rsidRPr="00C9457D">
        <w:rPr>
          <w:rFonts w:ascii="Consolas" w:hAnsi="Consolas" w:cs="Consolas"/>
          <w:b/>
          <w:sz w:val="20"/>
          <w:szCs w:val="20"/>
        </w:rPr>
        <w:t xml:space="preserve"> от </w:t>
      </w:r>
      <w:r w:rsidR="00FC7831">
        <w:rPr>
          <w:rFonts w:ascii="Consolas" w:hAnsi="Consolas" w:cs="Consolas"/>
          <w:b/>
          <w:sz w:val="20"/>
          <w:szCs w:val="20"/>
        </w:rPr>
        <w:t>1</w:t>
      </w:r>
      <w:r w:rsidR="00B41B15" w:rsidRPr="00C9457D">
        <w:rPr>
          <w:rFonts w:ascii="Consolas" w:hAnsi="Consolas" w:cs="Consolas"/>
          <w:b/>
          <w:sz w:val="20"/>
          <w:szCs w:val="20"/>
        </w:rPr>
        <w:t xml:space="preserve"> января </w:t>
      </w:r>
      <w:r w:rsidR="004C5942" w:rsidRPr="00C9457D">
        <w:rPr>
          <w:rFonts w:ascii="Consolas" w:hAnsi="Consolas" w:cs="Consolas"/>
          <w:b/>
          <w:sz w:val="20"/>
          <w:szCs w:val="20"/>
        </w:rPr>
        <w:t>201</w:t>
      </w:r>
      <w:r w:rsidR="00B41B15" w:rsidRPr="00C9457D">
        <w:rPr>
          <w:rFonts w:ascii="Consolas" w:hAnsi="Consolas" w:cs="Consolas"/>
          <w:b/>
          <w:sz w:val="20"/>
          <w:szCs w:val="20"/>
        </w:rPr>
        <w:t>6</w:t>
      </w:r>
      <w:r w:rsidR="004C5942" w:rsidRPr="00C9457D">
        <w:rPr>
          <w:rFonts w:ascii="Consolas" w:hAnsi="Consolas" w:cs="Consolas"/>
          <w:b/>
          <w:sz w:val="20"/>
          <w:szCs w:val="20"/>
        </w:rPr>
        <w:t xml:space="preserve"> </w:t>
      </w:r>
      <w:r w:rsidRPr="00C9457D">
        <w:rPr>
          <w:rFonts w:ascii="Consolas" w:hAnsi="Consolas" w:cs="Consolas"/>
          <w:b/>
          <w:sz w:val="20"/>
          <w:szCs w:val="20"/>
        </w:rPr>
        <w:t>г.</w:t>
      </w:r>
    </w:p>
    <w:p w:rsidR="00885109" w:rsidRPr="00C9457D" w:rsidRDefault="00885109" w:rsidP="004652AA">
      <w:pPr>
        <w:spacing w:line="276" w:lineRule="auto"/>
        <w:jc w:val="both"/>
        <w:rPr>
          <w:rFonts w:ascii="Consolas" w:hAnsi="Consolas" w:cs="Consolas"/>
          <w:b/>
          <w:sz w:val="20"/>
          <w:szCs w:val="20"/>
        </w:rPr>
      </w:pPr>
    </w:p>
    <w:p w:rsidR="00885109" w:rsidRPr="00C9457D" w:rsidRDefault="004C0F06" w:rsidP="004652AA">
      <w:pPr>
        <w:spacing w:line="276" w:lineRule="auto"/>
        <w:jc w:val="both"/>
        <w:rPr>
          <w:rFonts w:ascii="Consolas" w:hAnsi="Consolas" w:cs="Consolas"/>
          <w:sz w:val="20"/>
          <w:szCs w:val="20"/>
        </w:rPr>
      </w:pPr>
      <w:r w:rsidRPr="00C9457D">
        <w:rPr>
          <w:rFonts w:ascii="Consolas" w:hAnsi="Consolas" w:cs="Consolas"/>
          <w:sz w:val="20"/>
          <w:szCs w:val="20"/>
        </w:rPr>
        <w:t>г. Новосибирск</w:t>
      </w:r>
      <w:r w:rsidRPr="00C9457D">
        <w:rPr>
          <w:rFonts w:ascii="Consolas" w:hAnsi="Consolas" w:cs="Consolas"/>
          <w:sz w:val="20"/>
          <w:szCs w:val="20"/>
        </w:rPr>
        <w:tab/>
      </w:r>
      <w:r w:rsidRPr="00C9457D">
        <w:rPr>
          <w:rFonts w:ascii="Consolas" w:hAnsi="Consolas" w:cs="Consolas"/>
          <w:sz w:val="20"/>
          <w:szCs w:val="20"/>
        </w:rPr>
        <w:tab/>
        <w:t xml:space="preserve"> </w:t>
      </w:r>
      <w:r w:rsidRPr="00C9457D">
        <w:rPr>
          <w:rFonts w:ascii="Consolas" w:hAnsi="Consolas" w:cs="Consolas"/>
          <w:sz w:val="20"/>
          <w:szCs w:val="20"/>
        </w:rPr>
        <w:tab/>
      </w:r>
      <w:r w:rsidRPr="00C9457D">
        <w:rPr>
          <w:rFonts w:ascii="Consolas" w:hAnsi="Consolas" w:cs="Consolas"/>
          <w:sz w:val="20"/>
          <w:szCs w:val="20"/>
        </w:rPr>
        <w:tab/>
      </w:r>
      <w:r w:rsidRPr="00C9457D">
        <w:rPr>
          <w:rFonts w:ascii="Consolas" w:hAnsi="Consolas" w:cs="Consolas"/>
          <w:sz w:val="20"/>
          <w:szCs w:val="20"/>
        </w:rPr>
        <w:tab/>
      </w:r>
      <w:r w:rsidRPr="00C9457D">
        <w:rPr>
          <w:rFonts w:ascii="Consolas" w:hAnsi="Consolas" w:cs="Consolas"/>
          <w:sz w:val="20"/>
          <w:szCs w:val="20"/>
        </w:rPr>
        <w:tab/>
      </w:r>
      <w:r w:rsidRPr="00C9457D">
        <w:rPr>
          <w:rFonts w:ascii="Consolas" w:hAnsi="Consolas" w:cs="Consolas"/>
          <w:sz w:val="20"/>
          <w:szCs w:val="20"/>
        </w:rPr>
        <w:tab/>
      </w:r>
      <w:r w:rsidR="001037B6" w:rsidRPr="00C9457D">
        <w:rPr>
          <w:rFonts w:ascii="Consolas" w:hAnsi="Consolas" w:cs="Consolas"/>
          <w:sz w:val="20"/>
          <w:szCs w:val="20"/>
        </w:rPr>
        <w:t xml:space="preserve">      </w:t>
      </w:r>
      <w:r w:rsidR="00C9457D">
        <w:rPr>
          <w:rFonts w:ascii="Consolas" w:hAnsi="Consolas" w:cs="Consolas"/>
          <w:sz w:val="20"/>
          <w:szCs w:val="20"/>
        </w:rPr>
        <w:t xml:space="preserve">  </w:t>
      </w:r>
      <w:proofErr w:type="gramStart"/>
      <w:r w:rsidR="00C9457D">
        <w:rPr>
          <w:rFonts w:ascii="Consolas" w:hAnsi="Consolas" w:cs="Consolas"/>
          <w:sz w:val="20"/>
          <w:szCs w:val="20"/>
        </w:rPr>
        <w:t xml:space="preserve">   </w:t>
      </w:r>
      <w:r w:rsidR="001037B6" w:rsidRPr="00C9457D">
        <w:rPr>
          <w:rFonts w:ascii="Consolas" w:hAnsi="Consolas" w:cs="Consolas"/>
          <w:sz w:val="20"/>
          <w:szCs w:val="20"/>
        </w:rPr>
        <w:t>«</w:t>
      </w:r>
      <w:proofErr w:type="gramEnd"/>
      <w:r w:rsidR="00FC7831">
        <w:rPr>
          <w:rFonts w:ascii="Consolas" w:hAnsi="Consolas" w:cs="Consolas"/>
          <w:sz w:val="20"/>
          <w:szCs w:val="20"/>
        </w:rPr>
        <w:t>1</w:t>
      </w:r>
      <w:r w:rsidR="001037B6" w:rsidRPr="00C9457D">
        <w:rPr>
          <w:rFonts w:ascii="Consolas" w:hAnsi="Consolas" w:cs="Consolas"/>
          <w:sz w:val="20"/>
          <w:szCs w:val="20"/>
        </w:rPr>
        <w:t xml:space="preserve">» </w:t>
      </w:r>
      <w:r w:rsidR="00B41B15" w:rsidRPr="00C9457D">
        <w:rPr>
          <w:rFonts w:ascii="Consolas" w:hAnsi="Consolas" w:cs="Consolas"/>
          <w:sz w:val="20"/>
          <w:szCs w:val="20"/>
        </w:rPr>
        <w:t>января</w:t>
      </w:r>
      <w:r w:rsidR="004C5942" w:rsidRPr="00C9457D">
        <w:rPr>
          <w:rFonts w:ascii="Consolas" w:hAnsi="Consolas" w:cs="Consolas"/>
          <w:sz w:val="20"/>
          <w:szCs w:val="20"/>
        </w:rPr>
        <w:t xml:space="preserve"> 201</w:t>
      </w:r>
      <w:r w:rsidR="00B41B15" w:rsidRPr="00C9457D">
        <w:rPr>
          <w:rFonts w:ascii="Consolas" w:hAnsi="Consolas" w:cs="Consolas"/>
          <w:sz w:val="20"/>
          <w:szCs w:val="20"/>
        </w:rPr>
        <w:t>6</w:t>
      </w:r>
      <w:r w:rsidR="004C5942" w:rsidRPr="00C9457D">
        <w:rPr>
          <w:rFonts w:ascii="Consolas" w:hAnsi="Consolas" w:cs="Consolas"/>
          <w:sz w:val="20"/>
          <w:szCs w:val="20"/>
        </w:rPr>
        <w:t xml:space="preserve"> г.</w:t>
      </w:r>
    </w:p>
    <w:p w:rsidR="00885109" w:rsidRPr="00C9457D" w:rsidRDefault="00885109" w:rsidP="004652AA">
      <w:pPr>
        <w:spacing w:line="276" w:lineRule="auto"/>
        <w:jc w:val="both"/>
        <w:rPr>
          <w:rFonts w:ascii="Consolas" w:hAnsi="Consolas" w:cs="Consolas"/>
          <w:b/>
          <w:sz w:val="20"/>
          <w:szCs w:val="20"/>
        </w:rPr>
      </w:pPr>
    </w:p>
    <w:p w:rsidR="004146FC" w:rsidRPr="00C9457D" w:rsidRDefault="004146FC" w:rsidP="004652AA">
      <w:pPr>
        <w:pStyle w:val="ConsPlusNonformat"/>
        <w:widowControl/>
        <w:spacing w:line="276" w:lineRule="auto"/>
        <w:jc w:val="both"/>
        <w:rPr>
          <w:rFonts w:ascii="Consolas" w:hAnsi="Consolas" w:cs="Consolas"/>
        </w:rPr>
      </w:pPr>
    </w:p>
    <w:p w:rsidR="00885109" w:rsidRPr="00C9457D" w:rsidRDefault="00E219FD" w:rsidP="004652AA">
      <w:pPr>
        <w:pStyle w:val="ConsPlusNonformat"/>
        <w:widowControl/>
        <w:spacing w:line="276" w:lineRule="auto"/>
        <w:jc w:val="both"/>
        <w:rPr>
          <w:rFonts w:ascii="Consolas" w:hAnsi="Consolas" w:cs="Consolas"/>
        </w:rPr>
      </w:pPr>
      <w:r w:rsidRPr="00C9457D">
        <w:rPr>
          <w:rFonts w:ascii="Consolas" w:hAnsi="Consolas" w:cs="Consolas"/>
        </w:rPr>
        <w:t>________________________________</w:t>
      </w:r>
      <w:r w:rsidR="00C9457D">
        <w:rPr>
          <w:rFonts w:ascii="Consolas" w:hAnsi="Consolas" w:cs="Consolas"/>
        </w:rPr>
        <w:t>__________________________</w:t>
      </w:r>
      <w:r w:rsidR="004146FC" w:rsidRPr="00C9457D">
        <w:rPr>
          <w:rFonts w:ascii="Consolas" w:hAnsi="Consolas" w:cs="Consolas"/>
        </w:rPr>
        <w:t>, именуем</w:t>
      </w:r>
      <w:r w:rsidR="00C9457D">
        <w:rPr>
          <w:rFonts w:ascii="Consolas" w:hAnsi="Consolas" w:cs="Consolas"/>
        </w:rPr>
        <w:t>ый</w:t>
      </w:r>
      <w:r w:rsidR="004146FC" w:rsidRPr="00C9457D">
        <w:rPr>
          <w:rFonts w:ascii="Consolas" w:hAnsi="Consolas" w:cs="Consolas"/>
        </w:rPr>
        <w:t xml:space="preserve"> в дальнейшем «Заказчик</w:t>
      </w:r>
      <w:r w:rsidR="00C9457D">
        <w:rPr>
          <w:rFonts w:ascii="Consolas" w:hAnsi="Consolas" w:cs="Consolas"/>
        </w:rPr>
        <w:t xml:space="preserve">», </w:t>
      </w:r>
      <w:r w:rsidR="004146FC" w:rsidRPr="00C9457D">
        <w:rPr>
          <w:rFonts w:ascii="Consolas" w:hAnsi="Consolas" w:cs="Consolas"/>
        </w:rPr>
        <w:t xml:space="preserve">с </w:t>
      </w:r>
      <w:r w:rsidR="00EC4235" w:rsidRPr="00C9457D">
        <w:rPr>
          <w:rFonts w:ascii="Consolas" w:hAnsi="Consolas" w:cs="Consolas"/>
        </w:rPr>
        <w:t>одной стороны</w:t>
      </w:r>
      <w:r w:rsidR="0025013C" w:rsidRPr="00C9457D">
        <w:rPr>
          <w:rFonts w:ascii="Consolas" w:hAnsi="Consolas" w:cs="Consolas"/>
        </w:rPr>
        <w:t xml:space="preserve">, и </w:t>
      </w:r>
      <w:r w:rsidR="00100E7B">
        <w:rPr>
          <w:rFonts w:ascii="Consolas" w:hAnsi="Consolas" w:cs="Consolas"/>
        </w:rPr>
        <w:t>______________________</w:t>
      </w:r>
      <w:r w:rsidR="0025013C" w:rsidRPr="00C9457D">
        <w:rPr>
          <w:rFonts w:ascii="Consolas" w:hAnsi="Consolas" w:cs="Consolas"/>
        </w:rPr>
        <w:t>,</w:t>
      </w:r>
      <w:r w:rsidR="004C5942" w:rsidRPr="00C9457D">
        <w:rPr>
          <w:rFonts w:ascii="Consolas" w:hAnsi="Consolas" w:cs="Consolas"/>
        </w:rPr>
        <w:t xml:space="preserve"> </w:t>
      </w:r>
      <w:r w:rsidR="00C9457D" w:rsidRPr="00C9457D">
        <w:rPr>
          <w:rFonts w:ascii="Consolas" w:hAnsi="Consolas" w:cs="Consolas"/>
        </w:rPr>
        <w:t>именуем</w:t>
      </w:r>
      <w:r w:rsidR="00C9457D">
        <w:rPr>
          <w:rFonts w:ascii="Consolas" w:hAnsi="Consolas" w:cs="Consolas"/>
        </w:rPr>
        <w:t>ая</w:t>
      </w:r>
      <w:r w:rsidR="00C9457D" w:rsidRPr="00C9457D">
        <w:rPr>
          <w:rFonts w:ascii="Consolas" w:hAnsi="Consolas" w:cs="Consolas"/>
        </w:rPr>
        <w:t xml:space="preserve"> в дальнейшем «Исполнитель», </w:t>
      </w:r>
      <w:r w:rsidR="004C5942" w:rsidRPr="00C9457D">
        <w:rPr>
          <w:rFonts w:ascii="Consolas" w:hAnsi="Consolas" w:cs="Consolas"/>
        </w:rPr>
        <w:t xml:space="preserve">в лице </w:t>
      </w:r>
      <w:r w:rsidR="00100E7B" w:rsidRPr="00100E7B">
        <w:rPr>
          <w:rFonts w:ascii="Consolas" w:hAnsi="Consolas" w:cs="Consolas"/>
        </w:rPr>
        <w:t>____________________________</w:t>
      </w:r>
      <w:r w:rsidR="00885109" w:rsidRPr="00C9457D">
        <w:rPr>
          <w:rFonts w:ascii="Consolas" w:hAnsi="Consolas" w:cs="Consolas"/>
        </w:rPr>
        <w:t xml:space="preserve">, с другой стороны, при совместном упоминании именуемые в дальнейшем «стороны», составили настоящее Приложение №1, являющееся неотъемлемой частью </w:t>
      </w:r>
      <w:r w:rsidR="00AF2744" w:rsidRPr="00C9457D">
        <w:rPr>
          <w:rFonts w:ascii="Consolas" w:hAnsi="Consolas" w:cs="Consolas"/>
        </w:rPr>
        <w:t>Договора на выполнение работ по разработке интернет-сайта</w:t>
      </w:r>
      <w:r w:rsidR="00885109" w:rsidRPr="00C9457D">
        <w:rPr>
          <w:rFonts w:ascii="Consolas" w:hAnsi="Consolas" w:cs="Consolas"/>
        </w:rPr>
        <w:t xml:space="preserve"> №</w:t>
      </w:r>
      <w:r w:rsidR="00426006" w:rsidRPr="00C9457D">
        <w:rPr>
          <w:rFonts w:ascii="Consolas" w:hAnsi="Consolas" w:cs="Consolas"/>
        </w:rPr>
        <w:t xml:space="preserve"> </w:t>
      </w:r>
      <w:r w:rsidR="00FC7831" w:rsidRPr="00FC7831">
        <w:rPr>
          <w:rFonts w:ascii="Consolas" w:hAnsi="Consolas" w:cs="Consolas"/>
        </w:rPr>
        <w:t>__</w:t>
      </w:r>
      <w:r w:rsidR="00885109" w:rsidRPr="00C9457D">
        <w:rPr>
          <w:rFonts w:ascii="Consolas" w:hAnsi="Consolas" w:cs="Consolas"/>
        </w:rPr>
        <w:t xml:space="preserve"> от </w:t>
      </w:r>
      <w:r w:rsidR="00FC7831">
        <w:rPr>
          <w:rFonts w:ascii="Consolas" w:hAnsi="Consolas" w:cs="Consolas"/>
        </w:rPr>
        <w:t>1</w:t>
      </w:r>
      <w:r w:rsidR="00C9457D">
        <w:rPr>
          <w:rFonts w:ascii="Consolas" w:hAnsi="Consolas" w:cs="Consolas"/>
        </w:rPr>
        <w:t xml:space="preserve"> января </w:t>
      </w:r>
      <w:r w:rsidR="00426006" w:rsidRPr="00C9457D">
        <w:rPr>
          <w:rFonts w:ascii="Consolas" w:hAnsi="Consolas" w:cs="Consolas"/>
        </w:rPr>
        <w:t>201</w:t>
      </w:r>
      <w:r w:rsidR="00C9457D">
        <w:rPr>
          <w:rFonts w:ascii="Consolas" w:hAnsi="Consolas" w:cs="Consolas"/>
        </w:rPr>
        <w:t>6</w:t>
      </w:r>
      <w:r w:rsidR="00885109" w:rsidRPr="00C9457D">
        <w:rPr>
          <w:rFonts w:ascii="Consolas" w:hAnsi="Consolas" w:cs="Consolas"/>
        </w:rPr>
        <w:t xml:space="preserve"> г. (далее – Договор) о нижеследующем:</w:t>
      </w:r>
    </w:p>
    <w:p w:rsidR="00E03CAE" w:rsidRPr="00C9457D" w:rsidRDefault="00E03CAE" w:rsidP="004652AA">
      <w:pPr>
        <w:spacing w:line="276" w:lineRule="auto"/>
        <w:jc w:val="both"/>
        <w:rPr>
          <w:rFonts w:ascii="Consolas" w:hAnsi="Consolas" w:cs="Consolas"/>
          <w:sz w:val="20"/>
          <w:szCs w:val="20"/>
        </w:rPr>
      </w:pPr>
    </w:p>
    <w:p w:rsidR="00020EFA" w:rsidRPr="00C9457D" w:rsidRDefault="00885109" w:rsidP="004652AA">
      <w:pPr>
        <w:spacing w:line="276" w:lineRule="auto"/>
        <w:jc w:val="both"/>
        <w:rPr>
          <w:rFonts w:ascii="Consolas" w:hAnsi="Consolas" w:cs="Consolas"/>
          <w:sz w:val="20"/>
          <w:szCs w:val="20"/>
        </w:rPr>
      </w:pPr>
      <w:r w:rsidRPr="00C9457D">
        <w:rPr>
          <w:rFonts w:ascii="Consolas" w:hAnsi="Consolas" w:cs="Consolas"/>
          <w:sz w:val="20"/>
          <w:szCs w:val="20"/>
        </w:rPr>
        <w:t xml:space="preserve">1. </w:t>
      </w:r>
      <w:r w:rsidR="004B04B2" w:rsidRPr="00C9457D">
        <w:rPr>
          <w:rFonts w:ascii="Consolas" w:hAnsi="Consolas" w:cs="Consolas"/>
          <w:sz w:val="20"/>
          <w:szCs w:val="20"/>
        </w:rPr>
        <w:t xml:space="preserve">Описание работ </w:t>
      </w:r>
      <w:r w:rsidR="000269EA" w:rsidRPr="00C9457D">
        <w:rPr>
          <w:rFonts w:ascii="Consolas" w:hAnsi="Consolas" w:cs="Consolas"/>
          <w:sz w:val="20"/>
          <w:szCs w:val="20"/>
        </w:rPr>
        <w:t>указано в приложении № 2.</w:t>
      </w:r>
    </w:p>
    <w:p w:rsidR="00171313" w:rsidRPr="00C9457D" w:rsidRDefault="00E219FD" w:rsidP="00E219FD">
      <w:pPr>
        <w:spacing w:line="276" w:lineRule="auto"/>
        <w:jc w:val="both"/>
        <w:rPr>
          <w:rFonts w:ascii="Consolas" w:hAnsi="Consolas" w:cs="Consolas"/>
          <w:sz w:val="20"/>
          <w:szCs w:val="20"/>
        </w:rPr>
      </w:pPr>
      <w:r w:rsidRPr="00C9457D">
        <w:rPr>
          <w:rFonts w:ascii="Consolas" w:hAnsi="Consolas" w:cs="Consolas"/>
          <w:sz w:val="20"/>
          <w:szCs w:val="20"/>
        </w:rPr>
        <w:t>2</w:t>
      </w:r>
      <w:r w:rsidR="00431DFC" w:rsidRPr="00C9457D">
        <w:rPr>
          <w:rFonts w:ascii="Consolas" w:hAnsi="Consolas" w:cs="Consolas"/>
          <w:sz w:val="20"/>
          <w:szCs w:val="20"/>
        </w:rPr>
        <w:t>. Стоимос</w:t>
      </w:r>
      <w:r w:rsidR="001037B6" w:rsidRPr="00C9457D">
        <w:rPr>
          <w:rFonts w:ascii="Consolas" w:hAnsi="Consolas" w:cs="Consolas"/>
          <w:sz w:val="20"/>
          <w:szCs w:val="20"/>
        </w:rPr>
        <w:t xml:space="preserve">ть оказываемых услуг составляет </w:t>
      </w:r>
      <w:r w:rsidR="00020EFA" w:rsidRPr="00C9457D">
        <w:rPr>
          <w:rFonts w:ascii="Consolas" w:hAnsi="Consolas" w:cs="Consolas"/>
          <w:sz w:val="20"/>
          <w:szCs w:val="20"/>
        </w:rPr>
        <w:t>1</w:t>
      </w:r>
      <w:r w:rsidR="00B41B15" w:rsidRPr="00C9457D">
        <w:rPr>
          <w:rFonts w:ascii="Consolas" w:hAnsi="Consolas" w:cs="Consolas"/>
          <w:sz w:val="20"/>
          <w:szCs w:val="20"/>
        </w:rPr>
        <w:t>50</w:t>
      </w:r>
      <w:r w:rsidR="00020EFA" w:rsidRPr="00C9457D">
        <w:rPr>
          <w:rFonts w:ascii="Consolas" w:hAnsi="Consolas" w:cs="Consolas"/>
          <w:sz w:val="20"/>
          <w:szCs w:val="20"/>
        </w:rPr>
        <w:t xml:space="preserve"> </w:t>
      </w:r>
      <w:r w:rsidR="00B41B15" w:rsidRPr="00C9457D">
        <w:rPr>
          <w:rFonts w:ascii="Consolas" w:hAnsi="Consolas" w:cs="Consolas"/>
          <w:sz w:val="20"/>
          <w:szCs w:val="20"/>
        </w:rPr>
        <w:t>0</w:t>
      </w:r>
      <w:r w:rsidR="00C2630F" w:rsidRPr="00C9457D">
        <w:rPr>
          <w:rFonts w:ascii="Consolas" w:hAnsi="Consolas" w:cs="Consolas"/>
          <w:sz w:val="20"/>
          <w:szCs w:val="20"/>
        </w:rPr>
        <w:t>0</w:t>
      </w:r>
      <w:r w:rsidR="00320EFD" w:rsidRPr="00C9457D">
        <w:rPr>
          <w:rFonts w:ascii="Consolas" w:hAnsi="Consolas" w:cs="Consolas"/>
          <w:sz w:val="20"/>
          <w:szCs w:val="20"/>
        </w:rPr>
        <w:t>0</w:t>
      </w:r>
      <w:r w:rsidR="001037B6" w:rsidRPr="00C9457D">
        <w:rPr>
          <w:rFonts w:ascii="Consolas" w:hAnsi="Consolas" w:cs="Consolas"/>
          <w:sz w:val="20"/>
          <w:szCs w:val="20"/>
        </w:rPr>
        <w:t xml:space="preserve"> </w:t>
      </w:r>
      <w:r w:rsidR="00431DFC" w:rsidRPr="00C9457D">
        <w:rPr>
          <w:rFonts w:ascii="Consolas" w:hAnsi="Consolas" w:cs="Consolas"/>
          <w:sz w:val="20"/>
          <w:szCs w:val="20"/>
        </w:rPr>
        <w:t>(</w:t>
      </w:r>
      <w:r w:rsidR="00020EFA" w:rsidRPr="00C9457D">
        <w:rPr>
          <w:rFonts w:ascii="Consolas" w:hAnsi="Consolas" w:cs="Consolas"/>
          <w:sz w:val="20"/>
          <w:szCs w:val="20"/>
        </w:rPr>
        <w:t xml:space="preserve">сто </w:t>
      </w:r>
      <w:r w:rsidR="00B41B15" w:rsidRPr="00C9457D">
        <w:rPr>
          <w:rFonts w:ascii="Consolas" w:hAnsi="Consolas" w:cs="Consolas"/>
          <w:sz w:val="20"/>
          <w:szCs w:val="20"/>
        </w:rPr>
        <w:t>пятьдесят</w:t>
      </w:r>
      <w:r w:rsidR="00020EFA" w:rsidRPr="00C9457D">
        <w:rPr>
          <w:rFonts w:ascii="Consolas" w:hAnsi="Consolas" w:cs="Consolas"/>
          <w:sz w:val="20"/>
          <w:szCs w:val="20"/>
        </w:rPr>
        <w:t xml:space="preserve"> тысяч</w:t>
      </w:r>
      <w:r w:rsidR="001037B6" w:rsidRPr="00C9457D">
        <w:rPr>
          <w:rFonts w:ascii="Consolas" w:hAnsi="Consolas" w:cs="Consolas"/>
          <w:sz w:val="20"/>
          <w:szCs w:val="20"/>
        </w:rPr>
        <w:t>) рублей</w:t>
      </w:r>
      <w:r w:rsidR="00431DFC" w:rsidRPr="00C9457D">
        <w:rPr>
          <w:rFonts w:ascii="Consolas" w:hAnsi="Consolas" w:cs="Consolas"/>
          <w:sz w:val="20"/>
          <w:szCs w:val="20"/>
        </w:rPr>
        <w:t>.</w:t>
      </w:r>
      <w:r w:rsidR="009F4513" w:rsidRPr="00C9457D">
        <w:rPr>
          <w:rFonts w:ascii="Consolas" w:hAnsi="Consolas" w:cs="Consolas"/>
          <w:sz w:val="20"/>
          <w:szCs w:val="20"/>
        </w:rPr>
        <w:t xml:space="preserve"> НДС не облагается в связи с применением </w:t>
      </w:r>
      <w:r w:rsidR="00AF2744" w:rsidRPr="00C9457D">
        <w:rPr>
          <w:rFonts w:ascii="Consolas" w:hAnsi="Consolas" w:cs="Consolas"/>
          <w:sz w:val="20"/>
          <w:szCs w:val="20"/>
        </w:rPr>
        <w:t>Исполнителем</w:t>
      </w:r>
      <w:r w:rsidR="009F4513" w:rsidRPr="00C9457D">
        <w:rPr>
          <w:rFonts w:ascii="Consolas" w:hAnsi="Consolas" w:cs="Consolas"/>
          <w:sz w:val="20"/>
          <w:szCs w:val="20"/>
        </w:rPr>
        <w:t xml:space="preserve"> упрощенной системы налогообложения.</w:t>
      </w:r>
      <w:r w:rsidR="00D764BE" w:rsidRPr="00C9457D">
        <w:rPr>
          <w:rFonts w:ascii="Consolas" w:hAnsi="Consolas" w:cs="Consolas"/>
          <w:sz w:val="20"/>
          <w:szCs w:val="20"/>
        </w:rPr>
        <w:t xml:space="preserve"> </w:t>
      </w:r>
    </w:p>
    <w:p w:rsidR="00885109" w:rsidRPr="00C9457D" w:rsidRDefault="00E219FD" w:rsidP="004652AA">
      <w:pPr>
        <w:widowControl w:val="0"/>
        <w:autoSpaceDE w:val="0"/>
        <w:autoSpaceDN w:val="0"/>
        <w:adjustRightInd w:val="0"/>
        <w:spacing w:line="276" w:lineRule="auto"/>
        <w:jc w:val="both"/>
        <w:rPr>
          <w:rFonts w:ascii="Consolas" w:hAnsi="Consolas" w:cs="Consolas"/>
          <w:sz w:val="20"/>
          <w:szCs w:val="20"/>
        </w:rPr>
      </w:pPr>
      <w:r w:rsidRPr="00C9457D">
        <w:rPr>
          <w:rFonts w:ascii="Consolas" w:hAnsi="Consolas" w:cs="Consolas"/>
          <w:sz w:val="20"/>
          <w:szCs w:val="20"/>
        </w:rPr>
        <w:t>3</w:t>
      </w:r>
      <w:r w:rsidR="003614E4" w:rsidRPr="00C9457D">
        <w:rPr>
          <w:rFonts w:ascii="Consolas" w:hAnsi="Consolas" w:cs="Consolas"/>
          <w:sz w:val="20"/>
          <w:szCs w:val="20"/>
        </w:rPr>
        <w:t xml:space="preserve">. </w:t>
      </w:r>
      <w:r w:rsidR="00885109" w:rsidRPr="00C9457D">
        <w:rPr>
          <w:rFonts w:ascii="Consolas" w:hAnsi="Consolas" w:cs="Consolas"/>
          <w:sz w:val="20"/>
          <w:szCs w:val="20"/>
        </w:rPr>
        <w:t>Настоящее Приложение вступает в силу с момента его подписания и действует до полного исполнения сторонами своих обязательств по Договору.</w:t>
      </w:r>
    </w:p>
    <w:p w:rsidR="00885109" w:rsidRPr="00C9457D" w:rsidRDefault="00E219FD" w:rsidP="004652AA">
      <w:pPr>
        <w:widowControl w:val="0"/>
        <w:autoSpaceDE w:val="0"/>
        <w:autoSpaceDN w:val="0"/>
        <w:adjustRightInd w:val="0"/>
        <w:spacing w:line="276" w:lineRule="auto"/>
        <w:jc w:val="both"/>
        <w:rPr>
          <w:rFonts w:ascii="Consolas" w:hAnsi="Consolas" w:cs="Consolas"/>
          <w:sz w:val="20"/>
          <w:szCs w:val="20"/>
        </w:rPr>
      </w:pPr>
      <w:r w:rsidRPr="00C9457D">
        <w:rPr>
          <w:rFonts w:ascii="Consolas" w:hAnsi="Consolas" w:cs="Consolas"/>
          <w:sz w:val="20"/>
          <w:szCs w:val="20"/>
        </w:rPr>
        <w:t>4</w:t>
      </w:r>
      <w:r w:rsidR="00885109" w:rsidRPr="00C9457D">
        <w:rPr>
          <w:rFonts w:ascii="Consolas" w:hAnsi="Consolas" w:cs="Consolas"/>
          <w:sz w:val="20"/>
          <w:szCs w:val="20"/>
        </w:rPr>
        <w:t>. Настоящее Приложение составлено и подписано в двух экземплярах (по одному для каждой стороны), каждый из которых имеет одинаковую юридическую силу.</w:t>
      </w:r>
    </w:p>
    <w:p w:rsidR="00885109" w:rsidRPr="00C9457D" w:rsidRDefault="00885109" w:rsidP="004652AA">
      <w:pPr>
        <w:spacing w:line="276" w:lineRule="auto"/>
        <w:jc w:val="both"/>
        <w:rPr>
          <w:rFonts w:ascii="Consolas" w:hAnsi="Consolas" w:cs="Consolas"/>
          <w:sz w:val="20"/>
          <w:szCs w:val="20"/>
        </w:rPr>
      </w:pPr>
    </w:p>
    <w:tbl>
      <w:tblPr>
        <w:tblW w:w="0" w:type="auto"/>
        <w:tblInd w:w="108" w:type="dxa"/>
        <w:tblLook w:val="0000" w:firstRow="0" w:lastRow="0" w:firstColumn="0" w:lastColumn="0" w:noHBand="0" w:noVBand="0"/>
      </w:tblPr>
      <w:tblGrid>
        <w:gridCol w:w="4769"/>
        <w:gridCol w:w="4760"/>
      </w:tblGrid>
      <w:tr w:rsidR="00885109" w:rsidRPr="00C9457D" w:rsidTr="00171313">
        <w:trPr>
          <w:trHeight w:val="26"/>
        </w:trPr>
        <w:tc>
          <w:tcPr>
            <w:tcW w:w="4790" w:type="dxa"/>
          </w:tcPr>
          <w:p w:rsidR="00746149" w:rsidRPr="00C9457D" w:rsidRDefault="00AF2744" w:rsidP="004652AA">
            <w:pPr>
              <w:pStyle w:val="ConsPlusNonformat"/>
              <w:widowControl/>
              <w:spacing w:line="276" w:lineRule="auto"/>
              <w:jc w:val="both"/>
              <w:rPr>
                <w:rFonts w:ascii="Consolas" w:hAnsi="Consolas" w:cs="Consolas"/>
                <w:b/>
                <w:bCs/>
                <w:lang w:val="en-US"/>
              </w:rPr>
            </w:pPr>
            <w:r w:rsidRPr="00C9457D">
              <w:rPr>
                <w:rFonts w:ascii="Consolas" w:hAnsi="Consolas" w:cs="Consolas"/>
                <w:b/>
                <w:bCs/>
              </w:rPr>
              <w:t>Заказчик</w:t>
            </w:r>
            <w:r w:rsidR="00955F5D" w:rsidRPr="00C9457D">
              <w:rPr>
                <w:rFonts w:ascii="Consolas" w:hAnsi="Consolas" w:cs="Consolas"/>
                <w:b/>
                <w:bCs/>
              </w:rPr>
              <w:t xml:space="preserve">: </w:t>
            </w:r>
          </w:p>
          <w:p w:rsidR="00AF2744" w:rsidRPr="00C9457D" w:rsidRDefault="00AF2744" w:rsidP="004652AA">
            <w:pPr>
              <w:pStyle w:val="ConsPlusNonformat"/>
              <w:widowControl/>
              <w:spacing w:line="276" w:lineRule="auto"/>
              <w:jc w:val="both"/>
              <w:rPr>
                <w:rFonts w:ascii="Consolas" w:hAnsi="Consolas" w:cs="Consolas"/>
                <w:b/>
                <w:bCs/>
                <w:lang w:val="en-US"/>
              </w:rPr>
            </w:pPr>
          </w:p>
          <w:p w:rsidR="00AF2744" w:rsidRPr="00C9457D" w:rsidRDefault="00AF2744" w:rsidP="004652AA">
            <w:pPr>
              <w:pStyle w:val="ConsPlusNonformat"/>
              <w:widowControl/>
              <w:spacing w:line="276" w:lineRule="auto"/>
              <w:jc w:val="both"/>
              <w:rPr>
                <w:rFonts w:ascii="Consolas" w:hAnsi="Consolas" w:cs="Consolas"/>
                <w:b/>
                <w:bCs/>
                <w:lang w:val="en-US"/>
              </w:rPr>
            </w:pPr>
          </w:p>
        </w:tc>
        <w:tc>
          <w:tcPr>
            <w:tcW w:w="4790" w:type="dxa"/>
          </w:tcPr>
          <w:p w:rsidR="00885109" w:rsidRPr="00C9457D" w:rsidRDefault="00AF2744" w:rsidP="004652AA">
            <w:pPr>
              <w:pStyle w:val="ConsPlusNonformat"/>
              <w:widowControl/>
              <w:spacing w:line="276" w:lineRule="auto"/>
              <w:jc w:val="both"/>
              <w:rPr>
                <w:rFonts w:ascii="Consolas" w:hAnsi="Consolas" w:cs="Consolas"/>
                <w:b/>
                <w:bCs/>
              </w:rPr>
            </w:pPr>
            <w:r w:rsidRPr="00C9457D">
              <w:rPr>
                <w:rFonts w:ascii="Consolas" w:hAnsi="Consolas" w:cs="Consolas"/>
                <w:b/>
                <w:bCs/>
              </w:rPr>
              <w:t>Исполнитель</w:t>
            </w:r>
            <w:r w:rsidR="00885109" w:rsidRPr="00C9457D">
              <w:rPr>
                <w:rFonts w:ascii="Consolas" w:hAnsi="Consolas" w:cs="Consolas"/>
                <w:b/>
                <w:bCs/>
              </w:rPr>
              <w:t>:</w:t>
            </w:r>
          </w:p>
        </w:tc>
      </w:tr>
      <w:tr w:rsidR="009F4513" w:rsidRPr="00C9457D" w:rsidTr="00171313">
        <w:trPr>
          <w:trHeight w:val="465"/>
        </w:trPr>
        <w:tc>
          <w:tcPr>
            <w:tcW w:w="4790" w:type="dxa"/>
          </w:tcPr>
          <w:p w:rsidR="007A0C90" w:rsidRPr="00C9457D" w:rsidRDefault="007A0C90" w:rsidP="004652AA">
            <w:pPr>
              <w:pStyle w:val="ConsPlusNonformat"/>
              <w:widowControl/>
              <w:spacing w:line="276" w:lineRule="auto"/>
              <w:jc w:val="both"/>
              <w:rPr>
                <w:rFonts w:ascii="Consolas" w:hAnsi="Consolas" w:cs="Consolas"/>
              </w:rPr>
            </w:pPr>
            <w:r w:rsidRPr="00C9457D">
              <w:rPr>
                <w:rFonts w:ascii="Consolas" w:hAnsi="Consolas" w:cs="Consolas"/>
              </w:rPr>
              <w:t>_______________</w:t>
            </w:r>
            <w:r w:rsidR="00C9457D">
              <w:rPr>
                <w:rFonts w:ascii="Consolas" w:hAnsi="Consolas" w:cs="Consolas"/>
              </w:rPr>
              <w:t>_________</w:t>
            </w:r>
            <w:r w:rsidRPr="00C9457D">
              <w:rPr>
                <w:rFonts w:ascii="Consolas" w:hAnsi="Consolas" w:cs="Consolas"/>
                <w:b/>
              </w:rPr>
              <w:t>/</w:t>
            </w:r>
            <w:r w:rsidR="007B2CF4" w:rsidRPr="00C9457D">
              <w:rPr>
                <w:rFonts w:ascii="Consolas" w:hAnsi="Consolas" w:cs="Consolas"/>
              </w:rPr>
              <w:t xml:space="preserve"> </w:t>
            </w:r>
            <w:r w:rsidR="00E219FD" w:rsidRPr="00C9457D">
              <w:rPr>
                <w:rFonts w:ascii="Consolas" w:hAnsi="Consolas" w:cs="Consolas"/>
                <w:b/>
              </w:rPr>
              <w:t xml:space="preserve">          </w:t>
            </w:r>
            <w:r w:rsidR="005B2267" w:rsidRPr="00C9457D">
              <w:rPr>
                <w:rFonts w:ascii="Consolas" w:hAnsi="Consolas" w:cs="Consolas"/>
                <w:b/>
              </w:rPr>
              <w:t>/</w:t>
            </w:r>
          </w:p>
          <w:p w:rsidR="009F4513" w:rsidRPr="00C9457D" w:rsidRDefault="00C9457D" w:rsidP="004652AA">
            <w:pPr>
              <w:spacing w:line="276" w:lineRule="auto"/>
              <w:jc w:val="both"/>
              <w:outlineLvl w:val="0"/>
              <w:rPr>
                <w:rFonts w:ascii="Consolas" w:hAnsi="Consolas" w:cs="Consolas"/>
                <w:b/>
                <w:sz w:val="20"/>
                <w:szCs w:val="20"/>
              </w:rPr>
            </w:pPr>
            <w:r>
              <w:rPr>
                <w:rFonts w:ascii="Consolas" w:hAnsi="Consolas" w:cs="Consolas"/>
                <w:sz w:val="20"/>
                <w:szCs w:val="20"/>
              </w:rPr>
              <w:t xml:space="preserve">                            </w:t>
            </w:r>
            <w:proofErr w:type="spellStart"/>
            <w:r w:rsidR="009F4513" w:rsidRPr="00C9457D">
              <w:rPr>
                <w:rFonts w:ascii="Consolas" w:hAnsi="Consolas" w:cs="Consolas"/>
                <w:sz w:val="20"/>
                <w:szCs w:val="20"/>
              </w:rPr>
              <w:t>м.п</w:t>
            </w:r>
            <w:proofErr w:type="spellEnd"/>
            <w:r w:rsidR="009F4513" w:rsidRPr="00C9457D">
              <w:rPr>
                <w:rFonts w:ascii="Consolas" w:hAnsi="Consolas" w:cs="Consolas"/>
                <w:sz w:val="20"/>
                <w:szCs w:val="20"/>
              </w:rPr>
              <w:t>.</w:t>
            </w:r>
          </w:p>
        </w:tc>
        <w:tc>
          <w:tcPr>
            <w:tcW w:w="4790" w:type="dxa"/>
          </w:tcPr>
          <w:p w:rsidR="009F4513" w:rsidRPr="00C9457D" w:rsidRDefault="009F4513" w:rsidP="004652AA">
            <w:pPr>
              <w:pStyle w:val="a7"/>
              <w:spacing w:line="276" w:lineRule="auto"/>
              <w:rPr>
                <w:rFonts w:ascii="Consolas" w:hAnsi="Consolas" w:cs="Consolas"/>
                <w:b/>
                <w:bCs/>
              </w:rPr>
            </w:pPr>
            <w:r w:rsidRPr="00C9457D">
              <w:rPr>
                <w:rFonts w:ascii="Consolas" w:hAnsi="Consolas" w:cs="Consolas"/>
              </w:rPr>
              <w:t>________________</w:t>
            </w:r>
            <w:r w:rsidRPr="00C9457D">
              <w:rPr>
                <w:rFonts w:ascii="Consolas" w:hAnsi="Consolas" w:cs="Consolas"/>
                <w:b/>
              </w:rPr>
              <w:t xml:space="preserve">/ </w:t>
            </w:r>
            <w:r w:rsidR="00100E7B">
              <w:rPr>
                <w:rFonts w:ascii="Consolas" w:hAnsi="Consolas" w:cs="Consolas"/>
                <w:b/>
              </w:rPr>
              <w:t xml:space="preserve">          </w:t>
            </w:r>
            <w:r w:rsidRPr="00C9457D">
              <w:rPr>
                <w:rFonts w:ascii="Consolas" w:hAnsi="Consolas" w:cs="Consolas"/>
                <w:b/>
              </w:rPr>
              <w:t xml:space="preserve"> /</w:t>
            </w:r>
          </w:p>
          <w:p w:rsidR="009F4513" w:rsidRPr="00C9457D" w:rsidRDefault="000B435F" w:rsidP="004652AA">
            <w:pPr>
              <w:pStyle w:val="ConsPlusNonformat"/>
              <w:widowControl/>
              <w:spacing w:line="276" w:lineRule="auto"/>
              <w:jc w:val="both"/>
              <w:rPr>
                <w:rFonts w:ascii="Consolas" w:hAnsi="Consolas" w:cs="Consolas"/>
                <w:b/>
              </w:rPr>
            </w:pPr>
            <w:proofErr w:type="spellStart"/>
            <w:r w:rsidRPr="00C9457D">
              <w:rPr>
                <w:rFonts w:ascii="Consolas" w:hAnsi="Consolas" w:cs="Consolas"/>
              </w:rPr>
              <w:t>м</w:t>
            </w:r>
            <w:r w:rsidR="009F4513" w:rsidRPr="00C9457D">
              <w:rPr>
                <w:rFonts w:ascii="Consolas" w:hAnsi="Consolas" w:cs="Consolas"/>
              </w:rPr>
              <w:t>.</w:t>
            </w:r>
            <w:r w:rsidRPr="00C9457D">
              <w:rPr>
                <w:rFonts w:ascii="Consolas" w:hAnsi="Consolas" w:cs="Consolas"/>
              </w:rPr>
              <w:t>п</w:t>
            </w:r>
            <w:proofErr w:type="spellEnd"/>
            <w:r w:rsidR="009F4513" w:rsidRPr="00C9457D">
              <w:rPr>
                <w:rFonts w:ascii="Consolas" w:hAnsi="Consolas" w:cs="Consolas"/>
              </w:rPr>
              <w:t>.</w:t>
            </w:r>
          </w:p>
        </w:tc>
      </w:tr>
      <w:tr w:rsidR="00171313" w:rsidRPr="00C9457D" w:rsidTr="00171313">
        <w:trPr>
          <w:trHeight w:val="465"/>
        </w:trPr>
        <w:tc>
          <w:tcPr>
            <w:tcW w:w="4790" w:type="dxa"/>
          </w:tcPr>
          <w:p w:rsidR="00171313" w:rsidRPr="00C9457D" w:rsidRDefault="00171313" w:rsidP="004652AA">
            <w:pPr>
              <w:pStyle w:val="ConsPlusNonformat"/>
              <w:widowControl/>
              <w:spacing w:line="276" w:lineRule="auto"/>
              <w:jc w:val="both"/>
              <w:rPr>
                <w:rFonts w:ascii="Consolas" w:hAnsi="Consolas" w:cs="Consolas"/>
              </w:rPr>
            </w:pPr>
          </w:p>
        </w:tc>
        <w:tc>
          <w:tcPr>
            <w:tcW w:w="4790" w:type="dxa"/>
          </w:tcPr>
          <w:p w:rsidR="00171313" w:rsidRPr="00C9457D" w:rsidRDefault="00171313" w:rsidP="004652AA">
            <w:pPr>
              <w:pStyle w:val="a7"/>
              <w:spacing w:line="276" w:lineRule="auto"/>
              <w:rPr>
                <w:rFonts w:ascii="Consolas" w:hAnsi="Consolas" w:cs="Consolas"/>
              </w:rPr>
            </w:pPr>
          </w:p>
        </w:tc>
      </w:tr>
    </w:tbl>
    <w:p w:rsidR="00B41B15" w:rsidRPr="00C9457D" w:rsidRDefault="00B41B15" w:rsidP="00E219FD">
      <w:pPr>
        <w:spacing w:line="276" w:lineRule="auto"/>
        <w:jc w:val="both"/>
        <w:rPr>
          <w:rFonts w:ascii="Consolas" w:hAnsi="Consolas" w:cs="Consolas"/>
          <w:b/>
          <w:sz w:val="20"/>
          <w:szCs w:val="20"/>
        </w:rPr>
      </w:pPr>
    </w:p>
    <w:p w:rsidR="008F4E9E" w:rsidRPr="00C9457D" w:rsidRDefault="00B41B15" w:rsidP="008F4E9E">
      <w:pPr>
        <w:spacing w:line="276" w:lineRule="auto"/>
        <w:jc w:val="center"/>
        <w:rPr>
          <w:rFonts w:ascii="Consolas" w:hAnsi="Consolas" w:cs="Consolas"/>
          <w:b/>
          <w:sz w:val="20"/>
          <w:szCs w:val="20"/>
        </w:rPr>
      </w:pPr>
      <w:r w:rsidRPr="00C9457D">
        <w:rPr>
          <w:rFonts w:ascii="Consolas" w:hAnsi="Consolas" w:cs="Consolas"/>
          <w:b/>
          <w:sz w:val="20"/>
          <w:szCs w:val="20"/>
        </w:rPr>
        <w:br w:type="page"/>
      </w:r>
      <w:r w:rsidR="008F4E9E" w:rsidRPr="00C9457D">
        <w:rPr>
          <w:rFonts w:ascii="Consolas" w:hAnsi="Consolas" w:cs="Consolas"/>
          <w:b/>
          <w:sz w:val="20"/>
          <w:szCs w:val="20"/>
        </w:rPr>
        <w:lastRenderedPageBreak/>
        <w:t>ПРИЛОЖЕНИЕ № 2</w:t>
      </w:r>
    </w:p>
    <w:p w:rsidR="008F4E9E" w:rsidRPr="00C9457D" w:rsidRDefault="008F4E9E" w:rsidP="008F4E9E">
      <w:pPr>
        <w:pStyle w:val="ConsPlusNormal"/>
        <w:widowControl/>
        <w:spacing w:line="276" w:lineRule="auto"/>
        <w:ind w:firstLine="0"/>
        <w:jc w:val="center"/>
        <w:rPr>
          <w:rFonts w:ascii="Consolas" w:hAnsi="Consolas" w:cs="Consolas"/>
          <w:b/>
        </w:rPr>
      </w:pPr>
      <w:r w:rsidRPr="00C9457D">
        <w:rPr>
          <w:rFonts w:ascii="Consolas" w:hAnsi="Consolas" w:cs="Consolas"/>
          <w:b/>
        </w:rPr>
        <w:t>к ДОГОВОРУ НА ВЫПОЛНЕНИЕ РАБОТ ПО РАЗРАБОТКЕ ИНТЕРНЕТ-САЙТА</w:t>
      </w:r>
    </w:p>
    <w:p w:rsidR="008F4E9E" w:rsidRPr="00C9457D" w:rsidRDefault="008F4E9E" w:rsidP="008F4E9E">
      <w:pPr>
        <w:spacing w:line="276" w:lineRule="auto"/>
        <w:jc w:val="center"/>
        <w:rPr>
          <w:rFonts w:ascii="Consolas" w:hAnsi="Consolas" w:cs="Consolas"/>
          <w:b/>
          <w:sz w:val="20"/>
          <w:szCs w:val="20"/>
        </w:rPr>
      </w:pPr>
      <w:r w:rsidRPr="00C9457D">
        <w:rPr>
          <w:rFonts w:ascii="Consolas" w:hAnsi="Consolas" w:cs="Consolas"/>
          <w:b/>
          <w:sz w:val="20"/>
          <w:szCs w:val="20"/>
        </w:rPr>
        <w:t xml:space="preserve">№ </w:t>
      </w:r>
      <w:r w:rsidR="00FC7831">
        <w:rPr>
          <w:rFonts w:ascii="Consolas" w:hAnsi="Consolas" w:cs="Consolas"/>
          <w:b/>
          <w:sz w:val="20"/>
          <w:szCs w:val="20"/>
          <w:u w:val="single"/>
        </w:rPr>
        <w:t>__</w:t>
      </w:r>
      <w:r w:rsidRPr="00C9457D">
        <w:rPr>
          <w:rFonts w:ascii="Consolas" w:hAnsi="Consolas" w:cs="Consolas"/>
          <w:b/>
          <w:sz w:val="20"/>
          <w:szCs w:val="20"/>
        </w:rPr>
        <w:t xml:space="preserve"> от </w:t>
      </w:r>
      <w:r w:rsidR="00FC7831">
        <w:rPr>
          <w:rFonts w:ascii="Consolas" w:hAnsi="Consolas" w:cs="Consolas"/>
          <w:b/>
          <w:sz w:val="20"/>
          <w:szCs w:val="20"/>
        </w:rPr>
        <w:t>________________</w:t>
      </w:r>
      <w:r w:rsidRPr="00C9457D">
        <w:rPr>
          <w:rFonts w:ascii="Consolas" w:hAnsi="Consolas" w:cs="Consolas"/>
          <w:b/>
          <w:sz w:val="20"/>
          <w:szCs w:val="20"/>
        </w:rPr>
        <w:t xml:space="preserve"> г.</w:t>
      </w:r>
    </w:p>
    <w:p w:rsidR="00C9457D" w:rsidRDefault="00C9457D" w:rsidP="00C9457D">
      <w:pPr>
        <w:pStyle w:val="ab"/>
        <w:spacing w:after="200" w:line="276" w:lineRule="auto"/>
        <w:ind w:left="0"/>
        <w:jc w:val="center"/>
        <w:rPr>
          <w:rFonts w:ascii="Consolas" w:hAnsi="Consolas" w:cs="Consolas"/>
          <w:b/>
          <w:sz w:val="20"/>
          <w:szCs w:val="20"/>
          <w:lang w:val="ru-RU"/>
        </w:rPr>
      </w:pPr>
    </w:p>
    <w:p w:rsidR="00FC7831" w:rsidRPr="00FC7831" w:rsidRDefault="00FC7831" w:rsidP="00C9457D">
      <w:pPr>
        <w:pStyle w:val="ab"/>
        <w:spacing w:after="200" w:line="276" w:lineRule="auto"/>
        <w:ind w:left="0"/>
        <w:jc w:val="center"/>
        <w:rPr>
          <w:rFonts w:ascii="Consolas" w:hAnsi="Consolas" w:cs="Consolas"/>
          <w:sz w:val="20"/>
          <w:szCs w:val="20"/>
          <w:lang w:val="ru-RU"/>
        </w:rPr>
      </w:pPr>
      <w:r>
        <w:rPr>
          <w:rFonts w:ascii="Consolas" w:hAnsi="Consolas" w:cs="Consolas"/>
          <w:sz w:val="20"/>
          <w:szCs w:val="20"/>
          <w:lang w:val="ru-RU"/>
        </w:rPr>
        <w:t xml:space="preserve">Здесь пошло описание </w:t>
      </w:r>
      <w:proofErr w:type="spellStart"/>
      <w:r>
        <w:rPr>
          <w:rFonts w:ascii="Consolas" w:hAnsi="Consolas" w:cs="Consolas"/>
          <w:sz w:val="20"/>
          <w:szCs w:val="20"/>
          <w:lang w:val="ru-RU"/>
        </w:rPr>
        <w:t>тз</w:t>
      </w:r>
      <w:proofErr w:type="spellEnd"/>
      <w:r>
        <w:rPr>
          <w:rFonts w:ascii="Consolas" w:hAnsi="Consolas" w:cs="Consolas"/>
          <w:sz w:val="20"/>
          <w:szCs w:val="20"/>
          <w:lang w:val="ru-RU"/>
        </w:rPr>
        <w:t xml:space="preserve"> Заказчика в произвольной форме</w:t>
      </w:r>
    </w:p>
    <w:sectPr w:rsidR="00FC7831" w:rsidRPr="00FC7831" w:rsidSect="00AF2744">
      <w:headerReference w:type="default" r:id="rId8"/>
      <w:footerReference w:type="even" r:id="rId9"/>
      <w:footerReference w:type="default" r:id="rId10"/>
      <w:pgSz w:w="11906" w:h="16838"/>
      <w:pgMar w:top="1134" w:right="851" w:bottom="9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937" w:rsidRDefault="00E96937">
      <w:r>
        <w:separator/>
      </w:r>
    </w:p>
  </w:endnote>
  <w:endnote w:type="continuationSeparator" w:id="0">
    <w:p w:rsidR="00E96937" w:rsidRDefault="00E96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E7B" w:rsidRDefault="00100E7B" w:rsidP="0096382B">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100E7B" w:rsidRDefault="00100E7B" w:rsidP="006D3C8B">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E7B" w:rsidRDefault="00100E7B" w:rsidP="006D3C8B">
    <w:pPr>
      <w:pStyle w:val="a3"/>
      <w:ind w:right="360"/>
      <w:rPr>
        <w:sz w:val="22"/>
        <w:szCs w:val="22"/>
      </w:rPr>
    </w:pPr>
  </w:p>
  <w:p w:rsidR="00100E7B" w:rsidRPr="00C9457D" w:rsidRDefault="00100E7B" w:rsidP="00E03CAE">
    <w:pPr>
      <w:pStyle w:val="a3"/>
      <w:framePr w:wrap="around" w:vAnchor="text" w:hAnchor="page" w:x="10921" w:y="51"/>
      <w:rPr>
        <w:rStyle w:val="a4"/>
        <w:rFonts w:ascii="Consolas" w:hAnsi="Consolas" w:cs="Consolas"/>
        <w:sz w:val="20"/>
        <w:szCs w:val="20"/>
      </w:rPr>
    </w:pPr>
    <w:r w:rsidRPr="00C9457D">
      <w:rPr>
        <w:rStyle w:val="a4"/>
        <w:rFonts w:ascii="Consolas" w:hAnsi="Consolas" w:cs="Consolas"/>
        <w:sz w:val="20"/>
        <w:szCs w:val="20"/>
      </w:rPr>
      <w:fldChar w:fldCharType="begin"/>
    </w:r>
    <w:r w:rsidRPr="00C9457D">
      <w:rPr>
        <w:rStyle w:val="a4"/>
        <w:rFonts w:ascii="Consolas" w:hAnsi="Consolas" w:cs="Consolas"/>
        <w:sz w:val="20"/>
        <w:szCs w:val="20"/>
      </w:rPr>
      <w:instrText xml:space="preserve">PAGE  </w:instrText>
    </w:r>
    <w:r w:rsidRPr="00C9457D">
      <w:rPr>
        <w:rStyle w:val="a4"/>
        <w:rFonts w:ascii="Consolas" w:hAnsi="Consolas" w:cs="Consolas"/>
        <w:sz w:val="20"/>
        <w:szCs w:val="20"/>
      </w:rPr>
      <w:fldChar w:fldCharType="separate"/>
    </w:r>
    <w:r w:rsidR="00FC7831">
      <w:rPr>
        <w:rStyle w:val="a4"/>
        <w:rFonts w:ascii="Consolas" w:hAnsi="Consolas" w:cs="Consolas"/>
        <w:noProof/>
        <w:sz w:val="20"/>
        <w:szCs w:val="20"/>
      </w:rPr>
      <w:t>3</w:t>
    </w:r>
    <w:r w:rsidRPr="00C9457D">
      <w:rPr>
        <w:rStyle w:val="a4"/>
        <w:rFonts w:ascii="Consolas" w:hAnsi="Consolas" w:cs="Consolas"/>
        <w:sz w:val="20"/>
        <w:szCs w:val="20"/>
      </w:rPr>
      <w:fldChar w:fldCharType="end"/>
    </w:r>
  </w:p>
  <w:p w:rsidR="00100E7B" w:rsidRPr="00C9457D" w:rsidRDefault="00100E7B" w:rsidP="006D3C8B">
    <w:pPr>
      <w:pStyle w:val="a3"/>
      <w:ind w:right="360"/>
      <w:rPr>
        <w:rFonts w:ascii="Consolas" w:hAnsi="Consolas" w:cs="Consolas"/>
        <w:sz w:val="22"/>
        <w:szCs w:val="22"/>
      </w:rPr>
    </w:pPr>
  </w:p>
  <w:p w:rsidR="00100E7B" w:rsidRPr="00C9457D" w:rsidRDefault="00100E7B" w:rsidP="006D3C8B">
    <w:pPr>
      <w:pStyle w:val="a3"/>
      <w:ind w:right="360"/>
      <w:rPr>
        <w:rFonts w:ascii="Consolas" w:hAnsi="Consolas" w:cs="Consolas"/>
        <w:sz w:val="22"/>
        <w:szCs w:val="22"/>
      </w:rPr>
    </w:pPr>
  </w:p>
  <w:p w:rsidR="00100E7B" w:rsidRPr="00C9457D" w:rsidRDefault="00100E7B" w:rsidP="006D3C8B">
    <w:pPr>
      <w:pStyle w:val="a3"/>
      <w:ind w:right="360"/>
      <w:rPr>
        <w:rFonts w:ascii="Consolas" w:hAnsi="Consolas" w:cs="Consolas"/>
        <w:sz w:val="20"/>
        <w:szCs w:val="20"/>
      </w:rPr>
    </w:pPr>
    <w:r w:rsidRPr="00C9457D">
      <w:rPr>
        <w:rFonts w:ascii="Consolas" w:hAnsi="Consolas" w:cs="Consolas"/>
        <w:sz w:val="20"/>
        <w:szCs w:val="20"/>
      </w:rPr>
      <w:t xml:space="preserve">Заказчик_________________                    </w:t>
    </w:r>
    <w:r w:rsidRPr="00C9457D">
      <w:rPr>
        <w:rFonts w:ascii="Consolas" w:hAnsi="Consolas" w:cs="Consolas"/>
        <w:sz w:val="20"/>
        <w:szCs w:val="20"/>
        <w:lang w:val="en-US"/>
      </w:rPr>
      <w:t xml:space="preserve"> </w:t>
    </w:r>
    <w:r w:rsidRPr="00C9457D">
      <w:rPr>
        <w:rFonts w:ascii="Consolas" w:hAnsi="Consolas" w:cs="Consolas"/>
        <w:sz w:val="20"/>
        <w:szCs w:val="20"/>
      </w:rPr>
      <w:t xml:space="preserve">  </w:t>
    </w:r>
    <w:r>
      <w:rPr>
        <w:rFonts w:ascii="Consolas" w:hAnsi="Consolas" w:cs="Consolas"/>
        <w:sz w:val="20"/>
        <w:szCs w:val="20"/>
      </w:rPr>
      <w:tab/>
    </w:r>
    <w:r>
      <w:rPr>
        <w:rFonts w:ascii="Consolas" w:hAnsi="Consolas" w:cs="Consolas"/>
        <w:sz w:val="20"/>
        <w:szCs w:val="20"/>
        <w:lang w:val="en-US"/>
      </w:rPr>
      <w:t xml:space="preserve"> </w:t>
    </w:r>
    <w:r w:rsidRPr="00C9457D">
      <w:rPr>
        <w:rFonts w:ascii="Consolas" w:hAnsi="Consolas" w:cs="Consolas"/>
        <w:sz w:val="20"/>
        <w:szCs w:val="20"/>
      </w:rPr>
      <w:t>Исполнитель________________</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937" w:rsidRDefault="00E96937">
      <w:r>
        <w:separator/>
      </w:r>
    </w:p>
  </w:footnote>
  <w:footnote w:type="continuationSeparator" w:id="0">
    <w:p w:rsidR="00E96937" w:rsidRDefault="00E969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E7B" w:rsidRDefault="00100E7B" w:rsidP="005204AC">
    <w:pPr>
      <w:pStyle w:val="a5"/>
      <w:tabs>
        <w:tab w:val="clear" w:pos="4677"/>
        <w:tab w:val="center" w:pos="6521"/>
      </w:tabs>
    </w:pPr>
    <w:r>
      <w:tab/>
    </w:r>
    <w:r>
      <w:tab/>
    </w:r>
  </w:p>
  <w:p w:rsidR="00100E7B" w:rsidRDefault="00100E7B" w:rsidP="005204AC">
    <w:pPr>
      <w:pStyle w:val="a5"/>
      <w:tabs>
        <w:tab w:val="clear" w:pos="4677"/>
        <w:tab w:val="center" w:pos="6521"/>
      </w:tabs>
    </w:pPr>
  </w:p>
  <w:p w:rsidR="00100E7B" w:rsidRDefault="00100E7B">
    <w:pPr>
      <w:pStyle w:val="a5"/>
      <w:rPr>
        <w:lang w:val="en-US"/>
      </w:rPr>
    </w:pPr>
  </w:p>
  <w:p w:rsidR="00100E7B" w:rsidRPr="00CF1554" w:rsidRDefault="00100E7B">
    <w:pPr>
      <w:pStyle w:val="a5"/>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4C97"/>
    <w:multiLevelType w:val="hybridMultilevel"/>
    <w:tmpl w:val="DBEC8BA2"/>
    <w:lvl w:ilvl="0" w:tplc="1008801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09B808F4"/>
    <w:multiLevelType w:val="hybridMultilevel"/>
    <w:tmpl w:val="55284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285FEF"/>
    <w:multiLevelType w:val="hybridMultilevel"/>
    <w:tmpl w:val="04FC89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0153550"/>
    <w:multiLevelType w:val="hybridMultilevel"/>
    <w:tmpl w:val="F17822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292137"/>
    <w:multiLevelType w:val="hybridMultilevel"/>
    <w:tmpl w:val="DB98DF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7D3EBE"/>
    <w:multiLevelType w:val="hybridMultilevel"/>
    <w:tmpl w:val="99A86DE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B50176"/>
    <w:multiLevelType w:val="hybridMultilevel"/>
    <w:tmpl w:val="32123D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26623B"/>
    <w:multiLevelType w:val="hybridMultilevel"/>
    <w:tmpl w:val="243A4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620DE5"/>
    <w:multiLevelType w:val="hybridMultilevel"/>
    <w:tmpl w:val="64D6C01E"/>
    <w:lvl w:ilvl="0" w:tplc="04190001">
      <w:start w:val="1"/>
      <w:numFmt w:val="bullet"/>
      <w:lvlText w:val=""/>
      <w:lvlJc w:val="left"/>
      <w:pPr>
        <w:ind w:left="1785" w:hanging="360"/>
      </w:pPr>
      <w:rPr>
        <w:rFonts w:ascii="Symbol" w:hAnsi="Symbol"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9" w15:restartNumberingAfterBreak="0">
    <w:nsid w:val="227B0316"/>
    <w:multiLevelType w:val="hybridMultilevel"/>
    <w:tmpl w:val="1C22AE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23382C"/>
    <w:multiLevelType w:val="hybridMultilevel"/>
    <w:tmpl w:val="027CC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3656F2"/>
    <w:multiLevelType w:val="hybridMultilevel"/>
    <w:tmpl w:val="B1F46F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077DC6"/>
    <w:multiLevelType w:val="multilevel"/>
    <w:tmpl w:val="33268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2B700F"/>
    <w:multiLevelType w:val="hybridMultilevel"/>
    <w:tmpl w:val="65363F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E977F8"/>
    <w:multiLevelType w:val="hybridMultilevel"/>
    <w:tmpl w:val="806C47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F148B1"/>
    <w:multiLevelType w:val="hybridMultilevel"/>
    <w:tmpl w:val="CCA08F68"/>
    <w:lvl w:ilvl="0" w:tplc="5B58A3F2">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D8229E"/>
    <w:multiLevelType w:val="hybridMultilevel"/>
    <w:tmpl w:val="77600E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BB0E18"/>
    <w:multiLevelType w:val="hybridMultilevel"/>
    <w:tmpl w:val="A844C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BB14866"/>
    <w:multiLevelType w:val="hybridMultilevel"/>
    <w:tmpl w:val="71B46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E2717D0"/>
    <w:multiLevelType w:val="hybridMultilevel"/>
    <w:tmpl w:val="81947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E691436"/>
    <w:multiLevelType w:val="hybridMultilevel"/>
    <w:tmpl w:val="0BF8A2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91372"/>
    <w:multiLevelType w:val="hybridMultilevel"/>
    <w:tmpl w:val="7332E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F957762"/>
    <w:multiLevelType w:val="hybridMultilevel"/>
    <w:tmpl w:val="7B7E0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FE0354A"/>
    <w:multiLevelType w:val="multilevel"/>
    <w:tmpl w:val="D07A98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FF670A3"/>
    <w:multiLevelType w:val="multilevel"/>
    <w:tmpl w:val="C0D897E8"/>
    <w:lvl w:ilvl="0">
      <w:start w:val="1"/>
      <w:numFmt w:val="upperLetter"/>
      <w:lvlText w:val="%1."/>
      <w:lvlJc w:val="left"/>
      <w:pPr>
        <w:tabs>
          <w:tab w:val="num" w:pos="1211"/>
        </w:tabs>
        <w:ind w:left="1211"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2027F4"/>
    <w:multiLevelType w:val="hybridMultilevel"/>
    <w:tmpl w:val="62723D22"/>
    <w:lvl w:ilvl="0" w:tplc="B24A5E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15F1F1B"/>
    <w:multiLevelType w:val="hybridMultilevel"/>
    <w:tmpl w:val="04F8FF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44B39D7"/>
    <w:multiLevelType w:val="hybridMultilevel"/>
    <w:tmpl w:val="45646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5F74F3E"/>
    <w:multiLevelType w:val="hybridMultilevel"/>
    <w:tmpl w:val="7A906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9520E0A"/>
    <w:multiLevelType w:val="hybridMultilevel"/>
    <w:tmpl w:val="A64E9EF2"/>
    <w:lvl w:ilvl="0" w:tplc="5B58A3F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9754138"/>
    <w:multiLevelType w:val="hybridMultilevel"/>
    <w:tmpl w:val="629A09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1423FF"/>
    <w:multiLevelType w:val="hybridMultilevel"/>
    <w:tmpl w:val="FF0048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E6F4FA5"/>
    <w:multiLevelType w:val="hybridMultilevel"/>
    <w:tmpl w:val="0AD01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14168C3"/>
    <w:multiLevelType w:val="hybridMultilevel"/>
    <w:tmpl w:val="7ED2A0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4395E0A"/>
    <w:multiLevelType w:val="hybridMultilevel"/>
    <w:tmpl w:val="200003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5E75150"/>
    <w:multiLevelType w:val="hybridMultilevel"/>
    <w:tmpl w:val="4002D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62A49D1"/>
    <w:multiLevelType w:val="hybridMultilevel"/>
    <w:tmpl w:val="38C676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6D62164"/>
    <w:multiLevelType w:val="hybridMultilevel"/>
    <w:tmpl w:val="3EC0C57A"/>
    <w:lvl w:ilvl="0" w:tplc="5B58A3F2">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B800CE7"/>
    <w:multiLevelType w:val="hybridMultilevel"/>
    <w:tmpl w:val="B3D6B4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2BD3D03"/>
    <w:multiLevelType w:val="hybridMultilevel"/>
    <w:tmpl w:val="196A79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96340F"/>
    <w:multiLevelType w:val="hybridMultilevel"/>
    <w:tmpl w:val="C5D40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A14CB3"/>
    <w:multiLevelType w:val="hybridMultilevel"/>
    <w:tmpl w:val="3FFAC0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3387E28"/>
    <w:multiLevelType w:val="hybridMultilevel"/>
    <w:tmpl w:val="34282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4593BE6"/>
    <w:multiLevelType w:val="hybridMultilevel"/>
    <w:tmpl w:val="4B1E31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4C20E19"/>
    <w:multiLevelType w:val="hybridMultilevel"/>
    <w:tmpl w:val="3216E4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7A695F85"/>
    <w:multiLevelType w:val="hybridMultilevel"/>
    <w:tmpl w:val="0F767C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C791191"/>
    <w:multiLevelType w:val="hybridMultilevel"/>
    <w:tmpl w:val="4AB0AD2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7" w15:restartNumberingAfterBreak="0">
    <w:nsid w:val="7FCC031D"/>
    <w:multiLevelType w:val="hybridMultilevel"/>
    <w:tmpl w:val="242AB38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5"/>
  </w:num>
  <w:num w:numId="3">
    <w:abstractNumId w:val="14"/>
  </w:num>
  <w:num w:numId="4">
    <w:abstractNumId w:val="23"/>
  </w:num>
  <w:num w:numId="5">
    <w:abstractNumId w:val="39"/>
  </w:num>
  <w:num w:numId="6">
    <w:abstractNumId w:val="11"/>
  </w:num>
  <w:num w:numId="7">
    <w:abstractNumId w:val="47"/>
  </w:num>
  <w:num w:numId="8">
    <w:abstractNumId w:val="15"/>
  </w:num>
  <w:num w:numId="9">
    <w:abstractNumId w:val="37"/>
  </w:num>
  <w:num w:numId="10">
    <w:abstractNumId w:val="43"/>
  </w:num>
  <w:num w:numId="11">
    <w:abstractNumId w:val="4"/>
  </w:num>
  <w:num w:numId="12">
    <w:abstractNumId w:val="46"/>
  </w:num>
  <w:num w:numId="13">
    <w:abstractNumId w:val="29"/>
  </w:num>
  <w:num w:numId="14">
    <w:abstractNumId w:val="0"/>
  </w:num>
  <w:num w:numId="15">
    <w:abstractNumId w:val="8"/>
  </w:num>
  <w:num w:numId="16">
    <w:abstractNumId w:val="17"/>
  </w:num>
  <w:num w:numId="17">
    <w:abstractNumId w:val="33"/>
  </w:num>
  <w:num w:numId="18">
    <w:abstractNumId w:val="22"/>
  </w:num>
  <w:num w:numId="19">
    <w:abstractNumId w:val="36"/>
  </w:num>
  <w:num w:numId="20">
    <w:abstractNumId w:val="44"/>
  </w:num>
  <w:num w:numId="21">
    <w:abstractNumId w:val="40"/>
  </w:num>
  <w:num w:numId="22">
    <w:abstractNumId w:val="27"/>
  </w:num>
  <w:num w:numId="23">
    <w:abstractNumId w:val="16"/>
  </w:num>
  <w:num w:numId="24">
    <w:abstractNumId w:val="7"/>
  </w:num>
  <w:num w:numId="25">
    <w:abstractNumId w:val="3"/>
  </w:num>
  <w:num w:numId="26">
    <w:abstractNumId w:val="41"/>
  </w:num>
  <w:num w:numId="27">
    <w:abstractNumId w:val="26"/>
  </w:num>
  <w:num w:numId="28">
    <w:abstractNumId w:val="31"/>
  </w:num>
  <w:num w:numId="29">
    <w:abstractNumId w:val="45"/>
  </w:num>
  <w:num w:numId="30">
    <w:abstractNumId w:val="34"/>
  </w:num>
  <w:num w:numId="31">
    <w:abstractNumId w:val="20"/>
  </w:num>
  <w:num w:numId="32">
    <w:abstractNumId w:val="10"/>
  </w:num>
  <w:num w:numId="33">
    <w:abstractNumId w:val="21"/>
  </w:num>
  <w:num w:numId="34">
    <w:abstractNumId w:val="32"/>
  </w:num>
  <w:num w:numId="35">
    <w:abstractNumId w:val="30"/>
  </w:num>
  <w:num w:numId="36">
    <w:abstractNumId w:val="9"/>
  </w:num>
  <w:num w:numId="37">
    <w:abstractNumId w:val="25"/>
  </w:num>
  <w:num w:numId="38">
    <w:abstractNumId w:val="12"/>
  </w:num>
  <w:num w:numId="39">
    <w:abstractNumId w:val="38"/>
  </w:num>
  <w:num w:numId="40">
    <w:abstractNumId w:val="24"/>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42"/>
  </w:num>
  <w:num w:numId="44">
    <w:abstractNumId w:val="28"/>
  </w:num>
  <w:num w:numId="45">
    <w:abstractNumId w:val="1"/>
  </w:num>
  <w:num w:numId="46">
    <w:abstractNumId w:val="6"/>
  </w:num>
  <w:num w:numId="47">
    <w:abstractNumId w:val="18"/>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5D3"/>
    <w:rsid w:val="000033E6"/>
    <w:rsid w:val="00005565"/>
    <w:rsid w:val="000062C4"/>
    <w:rsid w:val="000177FB"/>
    <w:rsid w:val="00020EFA"/>
    <w:rsid w:val="000269EA"/>
    <w:rsid w:val="00026E43"/>
    <w:rsid w:val="00033C4D"/>
    <w:rsid w:val="000364A5"/>
    <w:rsid w:val="00037C35"/>
    <w:rsid w:val="0004380C"/>
    <w:rsid w:val="000503C0"/>
    <w:rsid w:val="0005513E"/>
    <w:rsid w:val="000554A1"/>
    <w:rsid w:val="000607C8"/>
    <w:rsid w:val="00060D9A"/>
    <w:rsid w:val="000635C3"/>
    <w:rsid w:val="0006520F"/>
    <w:rsid w:val="0008074A"/>
    <w:rsid w:val="00083D27"/>
    <w:rsid w:val="00086745"/>
    <w:rsid w:val="00091F90"/>
    <w:rsid w:val="000974AA"/>
    <w:rsid w:val="000A28F6"/>
    <w:rsid w:val="000A6CCE"/>
    <w:rsid w:val="000A6EBD"/>
    <w:rsid w:val="000B12F5"/>
    <w:rsid w:val="000B2B65"/>
    <w:rsid w:val="000B435F"/>
    <w:rsid w:val="000C2F93"/>
    <w:rsid w:val="000C3E88"/>
    <w:rsid w:val="000C4D8D"/>
    <w:rsid w:val="000C62FC"/>
    <w:rsid w:val="000C6930"/>
    <w:rsid w:val="000D1464"/>
    <w:rsid w:val="000D4163"/>
    <w:rsid w:val="000D5F40"/>
    <w:rsid w:val="000F3E54"/>
    <w:rsid w:val="000F436D"/>
    <w:rsid w:val="00100E7B"/>
    <w:rsid w:val="00101C61"/>
    <w:rsid w:val="001037B6"/>
    <w:rsid w:val="00110C73"/>
    <w:rsid w:val="00113210"/>
    <w:rsid w:val="00120147"/>
    <w:rsid w:val="001229C8"/>
    <w:rsid w:val="001249CA"/>
    <w:rsid w:val="00130C65"/>
    <w:rsid w:val="001372A1"/>
    <w:rsid w:val="00144454"/>
    <w:rsid w:val="0015616C"/>
    <w:rsid w:val="00160B23"/>
    <w:rsid w:val="00163084"/>
    <w:rsid w:val="00171313"/>
    <w:rsid w:val="00181F5B"/>
    <w:rsid w:val="001917EE"/>
    <w:rsid w:val="001A05F9"/>
    <w:rsid w:val="001A0C70"/>
    <w:rsid w:val="001A1816"/>
    <w:rsid w:val="001B6324"/>
    <w:rsid w:val="001B6357"/>
    <w:rsid w:val="001C4795"/>
    <w:rsid w:val="001C7886"/>
    <w:rsid w:val="001D1975"/>
    <w:rsid w:val="001D45A4"/>
    <w:rsid w:val="001D4E3C"/>
    <w:rsid w:val="001D7D2E"/>
    <w:rsid w:val="001E1C60"/>
    <w:rsid w:val="001E2E2D"/>
    <w:rsid w:val="001E5DE6"/>
    <w:rsid w:val="001E6878"/>
    <w:rsid w:val="001E7C09"/>
    <w:rsid w:val="001F231E"/>
    <w:rsid w:val="001F5357"/>
    <w:rsid w:val="00202BEA"/>
    <w:rsid w:val="00211B79"/>
    <w:rsid w:val="0021321C"/>
    <w:rsid w:val="002159E0"/>
    <w:rsid w:val="00230713"/>
    <w:rsid w:val="002322C6"/>
    <w:rsid w:val="00240C88"/>
    <w:rsid w:val="00242C8B"/>
    <w:rsid w:val="0025013C"/>
    <w:rsid w:val="00271854"/>
    <w:rsid w:val="00271CA9"/>
    <w:rsid w:val="00273147"/>
    <w:rsid w:val="00282372"/>
    <w:rsid w:val="002938B8"/>
    <w:rsid w:val="002953F5"/>
    <w:rsid w:val="00297378"/>
    <w:rsid w:val="002A3DEF"/>
    <w:rsid w:val="002B1367"/>
    <w:rsid w:val="002C5A34"/>
    <w:rsid w:val="002C62F6"/>
    <w:rsid w:val="002E3933"/>
    <w:rsid w:val="002E6C86"/>
    <w:rsid w:val="002F43ED"/>
    <w:rsid w:val="00300DA5"/>
    <w:rsid w:val="0030192D"/>
    <w:rsid w:val="0031154E"/>
    <w:rsid w:val="00312A4C"/>
    <w:rsid w:val="00320EFD"/>
    <w:rsid w:val="003223CA"/>
    <w:rsid w:val="00324946"/>
    <w:rsid w:val="00330E51"/>
    <w:rsid w:val="003379BC"/>
    <w:rsid w:val="00346C29"/>
    <w:rsid w:val="00355B69"/>
    <w:rsid w:val="00356F87"/>
    <w:rsid w:val="003614E4"/>
    <w:rsid w:val="00364747"/>
    <w:rsid w:val="003712E2"/>
    <w:rsid w:val="00371387"/>
    <w:rsid w:val="003719DF"/>
    <w:rsid w:val="00384079"/>
    <w:rsid w:val="00391B8A"/>
    <w:rsid w:val="00391C9E"/>
    <w:rsid w:val="00393901"/>
    <w:rsid w:val="003A4B18"/>
    <w:rsid w:val="003A7C5B"/>
    <w:rsid w:val="003B55CE"/>
    <w:rsid w:val="003D0BB9"/>
    <w:rsid w:val="003D111F"/>
    <w:rsid w:val="003D7323"/>
    <w:rsid w:val="003E1BFE"/>
    <w:rsid w:val="003E262D"/>
    <w:rsid w:val="003E736D"/>
    <w:rsid w:val="003E7CEA"/>
    <w:rsid w:val="003F33E6"/>
    <w:rsid w:val="003F50C5"/>
    <w:rsid w:val="00402A1C"/>
    <w:rsid w:val="00403B37"/>
    <w:rsid w:val="0040579E"/>
    <w:rsid w:val="00405E85"/>
    <w:rsid w:val="004146FC"/>
    <w:rsid w:val="00426006"/>
    <w:rsid w:val="00430355"/>
    <w:rsid w:val="00431071"/>
    <w:rsid w:val="00431DFC"/>
    <w:rsid w:val="00444E57"/>
    <w:rsid w:val="00446693"/>
    <w:rsid w:val="00460978"/>
    <w:rsid w:val="004621B5"/>
    <w:rsid w:val="004652AA"/>
    <w:rsid w:val="00477852"/>
    <w:rsid w:val="00490C10"/>
    <w:rsid w:val="00493292"/>
    <w:rsid w:val="004975A9"/>
    <w:rsid w:val="004A0E70"/>
    <w:rsid w:val="004A2393"/>
    <w:rsid w:val="004A2F00"/>
    <w:rsid w:val="004A5912"/>
    <w:rsid w:val="004B04B2"/>
    <w:rsid w:val="004B0A11"/>
    <w:rsid w:val="004B0F97"/>
    <w:rsid w:val="004B12BD"/>
    <w:rsid w:val="004B14AB"/>
    <w:rsid w:val="004B3DD3"/>
    <w:rsid w:val="004B6067"/>
    <w:rsid w:val="004B6CEB"/>
    <w:rsid w:val="004C0F06"/>
    <w:rsid w:val="004C40F9"/>
    <w:rsid w:val="004C4A11"/>
    <w:rsid w:val="004C5942"/>
    <w:rsid w:val="004C670E"/>
    <w:rsid w:val="004C6E09"/>
    <w:rsid w:val="004D4722"/>
    <w:rsid w:val="004E2B50"/>
    <w:rsid w:val="004E74C8"/>
    <w:rsid w:val="004F1313"/>
    <w:rsid w:val="004F162B"/>
    <w:rsid w:val="004F39AB"/>
    <w:rsid w:val="004F7C17"/>
    <w:rsid w:val="00502ABA"/>
    <w:rsid w:val="0051075D"/>
    <w:rsid w:val="00514D5F"/>
    <w:rsid w:val="00515BDE"/>
    <w:rsid w:val="005204AC"/>
    <w:rsid w:val="005246DD"/>
    <w:rsid w:val="00532947"/>
    <w:rsid w:val="00533683"/>
    <w:rsid w:val="005415C7"/>
    <w:rsid w:val="005519A7"/>
    <w:rsid w:val="00551EC4"/>
    <w:rsid w:val="00551F44"/>
    <w:rsid w:val="00552D4D"/>
    <w:rsid w:val="005675D3"/>
    <w:rsid w:val="0057075E"/>
    <w:rsid w:val="0057167A"/>
    <w:rsid w:val="00573D84"/>
    <w:rsid w:val="00573FAD"/>
    <w:rsid w:val="0057457D"/>
    <w:rsid w:val="00574B93"/>
    <w:rsid w:val="00575B04"/>
    <w:rsid w:val="00585278"/>
    <w:rsid w:val="005A0DA7"/>
    <w:rsid w:val="005A76F4"/>
    <w:rsid w:val="005B2267"/>
    <w:rsid w:val="005B28B5"/>
    <w:rsid w:val="005C38E7"/>
    <w:rsid w:val="005C681A"/>
    <w:rsid w:val="005E02F4"/>
    <w:rsid w:val="005E643B"/>
    <w:rsid w:val="005E7A1D"/>
    <w:rsid w:val="005F31D2"/>
    <w:rsid w:val="005F52C8"/>
    <w:rsid w:val="006059BC"/>
    <w:rsid w:val="00631920"/>
    <w:rsid w:val="0065031B"/>
    <w:rsid w:val="00654972"/>
    <w:rsid w:val="00667717"/>
    <w:rsid w:val="006862F4"/>
    <w:rsid w:val="00687D44"/>
    <w:rsid w:val="00690A1D"/>
    <w:rsid w:val="006A7CEC"/>
    <w:rsid w:val="006B1D93"/>
    <w:rsid w:val="006C0571"/>
    <w:rsid w:val="006C181B"/>
    <w:rsid w:val="006C5901"/>
    <w:rsid w:val="006C61FC"/>
    <w:rsid w:val="006D22A3"/>
    <w:rsid w:val="006D3C8B"/>
    <w:rsid w:val="006E103B"/>
    <w:rsid w:val="006E28AE"/>
    <w:rsid w:val="006F09F3"/>
    <w:rsid w:val="006F0AAB"/>
    <w:rsid w:val="006F5C1E"/>
    <w:rsid w:val="00701764"/>
    <w:rsid w:val="007162DD"/>
    <w:rsid w:val="00726D8F"/>
    <w:rsid w:val="00730DF5"/>
    <w:rsid w:val="00733AA0"/>
    <w:rsid w:val="007362FD"/>
    <w:rsid w:val="0074368D"/>
    <w:rsid w:val="00746149"/>
    <w:rsid w:val="007524C1"/>
    <w:rsid w:val="00752804"/>
    <w:rsid w:val="007571F9"/>
    <w:rsid w:val="00760B37"/>
    <w:rsid w:val="007636F2"/>
    <w:rsid w:val="00764300"/>
    <w:rsid w:val="007676E7"/>
    <w:rsid w:val="00780370"/>
    <w:rsid w:val="00784333"/>
    <w:rsid w:val="00785B47"/>
    <w:rsid w:val="007867DD"/>
    <w:rsid w:val="00787834"/>
    <w:rsid w:val="007A0C90"/>
    <w:rsid w:val="007A527E"/>
    <w:rsid w:val="007B2CF4"/>
    <w:rsid w:val="007B5869"/>
    <w:rsid w:val="007C01E8"/>
    <w:rsid w:val="007C40F8"/>
    <w:rsid w:val="007C5597"/>
    <w:rsid w:val="007D2B85"/>
    <w:rsid w:val="007E3487"/>
    <w:rsid w:val="007E44D4"/>
    <w:rsid w:val="007E492E"/>
    <w:rsid w:val="007E51B5"/>
    <w:rsid w:val="007E6512"/>
    <w:rsid w:val="007E76A3"/>
    <w:rsid w:val="007F2713"/>
    <w:rsid w:val="007F5FE5"/>
    <w:rsid w:val="00800056"/>
    <w:rsid w:val="00807CE2"/>
    <w:rsid w:val="0081054B"/>
    <w:rsid w:val="00811E4A"/>
    <w:rsid w:val="00820D57"/>
    <w:rsid w:val="00822085"/>
    <w:rsid w:val="008233AF"/>
    <w:rsid w:val="008424D9"/>
    <w:rsid w:val="008432D2"/>
    <w:rsid w:val="00847899"/>
    <w:rsid w:val="008526E7"/>
    <w:rsid w:val="00854DB6"/>
    <w:rsid w:val="008558C0"/>
    <w:rsid w:val="00856EAA"/>
    <w:rsid w:val="00862D00"/>
    <w:rsid w:val="00867951"/>
    <w:rsid w:val="00867A03"/>
    <w:rsid w:val="00875C4E"/>
    <w:rsid w:val="00880345"/>
    <w:rsid w:val="00880BC5"/>
    <w:rsid w:val="00885109"/>
    <w:rsid w:val="00891CAA"/>
    <w:rsid w:val="008925FB"/>
    <w:rsid w:val="008956B7"/>
    <w:rsid w:val="008A34BD"/>
    <w:rsid w:val="008A6B70"/>
    <w:rsid w:val="008B69CE"/>
    <w:rsid w:val="008C7272"/>
    <w:rsid w:val="008D14CD"/>
    <w:rsid w:val="008D474A"/>
    <w:rsid w:val="008D6315"/>
    <w:rsid w:val="008D6359"/>
    <w:rsid w:val="008E258A"/>
    <w:rsid w:val="008E3C8F"/>
    <w:rsid w:val="008E638E"/>
    <w:rsid w:val="008E6D3C"/>
    <w:rsid w:val="008E76E5"/>
    <w:rsid w:val="008E7CC5"/>
    <w:rsid w:val="008F0BAA"/>
    <w:rsid w:val="008F253F"/>
    <w:rsid w:val="008F4E9E"/>
    <w:rsid w:val="008F54A8"/>
    <w:rsid w:val="00901DA9"/>
    <w:rsid w:val="0090621B"/>
    <w:rsid w:val="00924174"/>
    <w:rsid w:val="00925160"/>
    <w:rsid w:val="00931E3C"/>
    <w:rsid w:val="00937CC3"/>
    <w:rsid w:val="00950DC7"/>
    <w:rsid w:val="00954158"/>
    <w:rsid w:val="00955F5D"/>
    <w:rsid w:val="0096382B"/>
    <w:rsid w:val="00964AE2"/>
    <w:rsid w:val="009664DB"/>
    <w:rsid w:val="009702CF"/>
    <w:rsid w:val="00972AFE"/>
    <w:rsid w:val="00977875"/>
    <w:rsid w:val="00982E3F"/>
    <w:rsid w:val="00983889"/>
    <w:rsid w:val="009923AE"/>
    <w:rsid w:val="009A14C6"/>
    <w:rsid w:val="009A48C6"/>
    <w:rsid w:val="009A5184"/>
    <w:rsid w:val="009B75D9"/>
    <w:rsid w:val="009C013C"/>
    <w:rsid w:val="009C7BB5"/>
    <w:rsid w:val="009D23E4"/>
    <w:rsid w:val="009D492B"/>
    <w:rsid w:val="009E27D1"/>
    <w:rsid w:val="009E4C73"/>
    <w:rsid w:val="009E566D"/>
    <w:rsid w:val="009F4513"/>
    <w:rsid w:val="009F6650"/>
    <w:rsid w:val="009F75CE"/>
    <w:rsid w:val="009F7C4F"/>
    <w:rsid w:val="00A00FF4"/>
    <w:rsid w:val="00A07A42"/>
    <w:rsid w:val="00A11EB2"/>
    <w:rsid w:val="00A22B23"/>
    <w:rsid w:val="00A23076"/>
    <w:rsid w:val="00A27034"/>
    <w:rsid w:val="00A31490"/>
    <w:rsid w:val="00A336AB"/>
    <w:rsid w:val="00A37614"/>
    <w:rsid w:val="00A37D30"/>
    <w:rsid w:val="00A413B8"/>
    <w:rsid w:val="00A43824"/>
    <w:rsid w:val="00A449D2"/>
    <w:rsid w:val="00A50B62"/>
    <w:rsid w:val="00A5264C"/>
    <w:rsid w:val="00A54941"/>
    <w:rsid w:val="00A55C8D"/>
    <w:rsid w:val="00A61B0E"/>
    <w:rsid w:val="00A73976"/>
    <w:rsid w:val="00A7680D"/>
    <w:rsid w:val="00A8658C"/>
    <w:rsid w:val="00A92B94"/>
    <w:rsid w:val="00AB2621"/>
    <w:rsid w:val="00AC12C3"/>
    <w:rsid w:val="00AC1B15"/>
    <w:rsid w:val="00AD17E2"/>
    <w:rsid w:val="00AD3B17"/>
    <w:rsid w:val="00AE3DC8"/>
    <w:rsid w:val="00AF2744"/>
    <w:rsid w:val="00AF3CCD"/>
    <w:rsid w:val="00B02E4D"/>
    <w:rsid w:val="00B02FB3"/>
    <w:rsid w:val="00B05505"/>
    <w:rsid w:val="00B05D91"/>
    <w:rsid w:val="00B11EA7"/>
    <w:rsid w:val="00B24BAC"/>
    <w:rsid w:val="00B27F30"/>
    <w:rsid w:val="00B41B15"/>
    <w:rsid w:val="00B47F0C"/>
    <w:rsid w:val="00B51704"/>
    <w:rsid w:val="00B62AE7"/>
    <w:rsid w:val="00B67310"/>
    <w:rsid w:val="00B724EC"/>
    <w:rsid w:val="00B73269"/>
    <w:rsid w:val="00B74E13"/>
    <w:rsid w:val="00B750B0"/>
    <w:rsid w:val="00B82EC9"/>
    <w:rsid w:val="00B915BA"/>
    <w:rsid w:val="00B927FF"/>
    <w:rsid w:val="00B92B2E"/>
    <w:rsid w:val="00B959C0"/>
    <w:rsid w:val="00BA1E31"/>
    <w:rsid w:val="00BA2110"/>
    <w:rsid w:val="00BA47A2"/>
    <w:rsid w:val="00BB25A9"/>
    <w:rsid w:val="00BB368D"/>
    <w:rsid w:val="00BC265F"/>
    <w:rsid w:val="00BC70FA"/>
    <w:rsid w:val="00BC74F1"/>
    <w:rsid w:val="00BD52FD"/>
    <w:rsid w:val="00BE48EC"/>
    <w:rsid w:val="00C05B37"/>
    <w:rsid w:val="00C11601"/>
    <w:rsid w:val="00C1434C"/>
    <w:rsid w:val="00C2159D"/>
    <w:rsid w:val="00C243A1"/>
    <w:rsid w:val="00C2583D"/>
    <w:rsid w:val="00C2630F"/>
    <w:rsid w:val="00C307A8"/>
    <w:rsid w:val="00C3295E"/>
    <w:rsid w:val="00C445F4"/>
    <w:rsid w:val="00C5179C"/>
    <w:rsid w:val="00C56306"/>
    <w:rsid w:val="00C5799F"/>
    <w:rsid w:val="00C608BF"/>
    <w:rsid w:val="00C76586"/>
    <w:rsid w:val="00C76707"/>
    <w:rsid w:val="00C84F65"/>
    <w:rsid w:val="00C86BCB"/>
    <w:rsid w:val="00C870EA"/>
    <w:rsid w:val="00C874AB"/>
    <w:rsid w:val="00C93902"/>
    <w:rsid w:val="00C9457D"/>
    <w:rsid w:val="00C96196"/>
    <w:rsid w:val="00CA38EF"/>
    <w:rsid w:val="00CA4C8F"/>
    <w:rsid w:val="00CA627C"/>
    <w:rsid w:val="00CB19B5"/>
    <w:rsid w:val="00CC1537"/>
    <w:rsid w:val="00CC2ECB"/>
    <w:rsid w:val="00CC6279"/>
    <w:rsid w:val="00CD3F66"/>
    <w:rsid w:val="00CE610B"/>
    <w:rsid w:val="00CE7EE8"/>
    <w:rsid w:val="00CF0EAA"/>
    <w:rsid w:val="00CF1554"/>
    <w:rsid w:val="00D036BA"/>
    <w:rsid w:val="00D06B36"/>
    <w:rsid w:val="00D11DC4"/>
    <w:rsid w:val="00D13B10"/>
    <w:rsid w:val="00D21A4E"/>
    <w:rsid w:val="00D233C2"/>
    <w:rsid w:val="00D27037"/>
    <w:rsid w:val="00D319BB"/>
    <w:rsid w:val="00D32E75"/>
    <w:rsid w:val="00D34ACD"/>
    <w:rsid w:val="00D36FC8"/>
    <w:rsid w:val="00D37EA6"/>
    <w:rsid w:val="00D429BE"/>
    <w:rsid w:val="00D4768E"/>
    <w:rsid w:val="00D50F36"/>
    <w:rsid w:val="00D54047"/>
    <w:rsid w:val="00D60416"/>
    <w:rsid w:val="00D764BE"/>
    <w:rsid w:val="00D778F2"/>
    <w:rsid w:val="00D94341"/>
    <w:rsid w:val="00D943DA"/>
    <w:rsid w:val="00D97C88"/>
    <w:rsid w:val="00DB04F3"/>
    <w:rsid w:val="00DB41B7"/>
    <w:rsid w:val="00DC00F2"/>
    <w:rsid w:val="00DD3CCC"/>
    <w:rsid w:val="00DD5162"/>
    <w:rsid w:val="00DE3627"/>
    <w:rsid w:val="00DE3943"/>
    <w:rsid w:val="00DF17E0"/>
    <w:rsid w:val="00DF19D8"/>
    <w:rsid w:val="00DF41D1"/>
    <w:rsid w:val="00DF52CB"/>
    <w:rsid w:val="00DF5A11"/>
    <w:rsid w:val="00E0057E"/>
    <w:rsid w:val="00E02734"/>
    <w:rsid w:val="00E03CAE"/>
    <w:rsid w:val="00E0447D"/>
    <w:rsid w:val="00E062DA"/>
    <w:rsid w:val="00E10D29"/>
    <w:rsid w:val="00E1106F"/>
    <w:rsid w:val="00E21049"/>
    <w:rsid w:val="00E219FD"/>
    <w:rsid w:val="00E22593"/>
    <w:rsid w:val="00E2660D"/>
    <w:rsid w:val="00E5253B"/>
    <w:rsid w:val="00E536E9"/>
    <w:rsid w:val="00E606B9"/>
    <w:rsid w:val="00E66A89"/>
    <w:rsid w:val="00E66E10"/>
    <w:rsid w:val="00E671FD"/>
    <w:rsid w:val="00E84F0C"/>
    <w:rsid w:val="00E91272"/>
    <w:rsid w:val="00E922AC"/>
    <w:rsid w:val="00E93B00"/>
    <w:rsid w:val="00E93F41"/>
    <w:rsid w:val="00E94B04"/>
    <w:rsid w:val="00E96937"/>
    <w:rsid w:val="00E971AA"/>
    <w:rsid w:val="00EA4C31"/>
    <w:rsid w:val="00EA62C6"/>
    <w:rsid w:val="00EB4CC1"/>
    <w:rsid w:val="00EB6C76"/>
    <w:rsid w:val="00EB79FF"/>
    <w:rsid w:val="00EB7EF4"/>
    <w:rsid w:val="00EC14EC"/>
    <w:rsid w:val="00EC3421"/>
    <w:rsid w:val="00EC353A"/>
    <w:rsid w:val="00EC4235"/>
    <w:rsid w:val="00ED12C6"/>
    <w:rsid w:val="00EE4DE4"/>
    <w:rsid w:val="00F00DFC"/>
    <w:rsid w:val="00F01F2E"/>
    <w:rsid w:val="00F023A5"/>
    <w:rsid w:val="00F17527"/>
    <w:rsid w:val="00F313B5"/>
    <w:rsid w:val="00F41588"/>
    <w:rsid w:val="00F5052A"/>
    <w:rsid w:val="00F5549C"/>
    <w:rsid w:val="00F60611"/>
    <w:rsid w:val="00F733B7"/>
    <w:rsid w:val="00F73B81"/>
    <w:rsid w:val="00F7447B"/>
    <w:rsid w:val="00F77FF0"/>
    <w:rsid w:val="00F91C6A"/>
    <w:rsid w:val="00F938AB"/>
    <w:rsid w:val="00F95C7C"/>
    <w:rsid w:val="00FA153A"/>
    <w:rsid w:val="00FB308C"/>
    <w:rsid w:val="00FC17DA"/>
    <w:rsid w:val="00FC7831"/>
    <w:rsid w:val="00FC7CAE"/>
    <w:rsid w:val="00FD2BED"/>
    <w:rsid w:val="00FD662D"/>
    <w:rsid w:val="00FD6BB8"/>
    <w:rsid w:val="00FD6F05"/>
    <w:rsid w:val="00FD7D34"/>
    <w:rsid w:val="00FE4B78"/>
    <w:rsid w:val="00FF6BCF"/>
    <w:rsid w:val="00FF6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2C4FC6"/>
  <w15:chartTrackingRefBased/>
  <w15:docId w15:val="{7E897CA5-4468-4220-BD93-5BC913F5C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04AC"/>
    <w:rPr>
      <w:sz w:val="24"/>
      <w:szCs w:val="24"/>
    </w:rPr>
  </w:style>
  <w:style w:type="paragraph" w:styleId="1">
    <w:name w:val="heading 1"/>
    <w:basedOn w:val="a"/>
    <w:next w:val="a"/>
    <w:link w:val="10"/>
    <w:qFormat/>
    <w:rsid w:val="00800056"/>
    <w:pPr>
      <w:keepNext/>
      <w:outlineLvl w:val="0"/>
    </w:pPr>
    <w:rPr>
      <w:rFonts w:ascii="Tahoma" w:hAnsi="Tahoma"/>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75D3"/>
    <w:pPr>
      <w:widowControl w:val="0"/>
      <w:autoSpaceDE w:val="0"/>
      <w:autoSpaceDN w:val="0"/>
      <w:adjustRightInd w:val="0"/>
      <w:ind w:firstLine="720"/>
    </w:pPr>
    <w:rPr>
      <w:rFonts w:ascii="Arial" w:hAnsi="Arial" w:cs="Arial"/>
    </w:rPr>
  </w:style>
  <w:style w:type="paragraph" w:customStyle="1" w:styleId="ConsPlusNonformat">
    <w:name w:val="ConsPlusNonformat"/>
    <w:rsid w:val="005675D3"/>
    <w:pPr>
      <w:widowControl w:val="0"/>
      <w:autoSpaceDE w:val="0"/>
      <w:autoSpaceDN w:val="0"/>
      <w:adjustRightInd w:val="0"/>
    </w:pPr>
    <w:rPr>
      <w:rFonts w:ascii="Courier New" w:hAnsi="Courier New" w:cs="Courier New"/>
    </w:rPr>
  </w:style>
  <w:style w:type="paragraph" w:styleId="a3">
    <w:name w:val="footer"/>
    <w:basedOn w:val="a"/>
    <w:rsid w:val="006D3C8B"/>
    <w:pPr>
      <w:tabs>
        <w:tab w:val="center" w:pos="4677"/>
        <w:tab w:val="right" w:pos="9355"/>
      </w:tabs>
    </w:pPr>
  </w:style>
  <w:style w:type="character" w:styleId="a4">
    <w:name w:val="page number"/>
    <w:basedOn w:val="a0"/>
    <w:rsid w:val="006D3C8B"/>
  </w:style>
  <w:style w:type="paragraph" w:styleId="a5">
    <w:name w:val="header"/>
    <w:basedOn w:val="a"/>
    <w:link w:val="a6"/>
    <w:rsid w:val="00F5549C"/>
    <w:pPr>
      <w:tabs>
        <w:tab w:val="center" w:pos="4677"/>
        <w:tab w:val="right" w:pos="9355"/>
      </w:tabs>
    </w:pPr>
  </w:style>
  <w:style w:type="paragraph" w:customStyle="1" w:styleId="a7">
    <w:name w:val="Таблицы (моноширинный)"/>
    <w:basedOn w:val="a"/>
    <w:next w:val="a"/>
    <w:rsid w:val="005204AC"/>
    <w:pPr>
      <w:autoSpaceDE w:val="0"/>
      <w:autoSpaceDN w:val="0"/>
      <w:adjustRightInd w:val="0"/>
      <w:jc w:val="both"/>
    </w:pPr>
    <w:rPr>
      <w:rFonts w:ascii="Courier New" w:hAnsi="Courier New" w:cs="Courier New"/>
      <w:sz w:val="20"/>
      <w:szCs w:val="20"/>
    </w:rPr>
  </w:style>
  <w:style w:type="character" w:customStyle="1" w:styleId="a6">
    <w:name w:val="Верхний колонтитул Знак"/>
    <w:link w:val="a5"/>
    <w:rsid w:val="005204AC"/>
    <w:rPr>
      <w:sz w:val="24"/>
      <w:szCs w:val="24"/>
      <w:lang w:val="ru-RU" w:eastAsia="ru-RU" w:bidi="ar-SA"/>
    </w:rPr>
  </w:style>
  <w:style w:type="paragraph" w:styleId="a8">
    <w:name w:val="Balloon Text"/>
    <w:basedOn w:val="a"/>
    <w:link w:val="a9"/>
    <w:rsid w:val="006E103B"/>
    <w:rPr>
      <w:rFonts w:ascii="Tahoma" w:hAnsi="Tahoma"/>
      <w:sz w:val="16"/>
      <w:szCs w:val="16"/>
      <w:lang w:val="x-none" w:eastAsia="x-none"/>
    </w:rPr>
  </w:style>
  <w:style w:type="character" w:customStyle="1" w:styleId="a9">
    <w:name w:val="Текст выноски Знак"/>
    <w:link w:val="a8"/>
    <w:rsid w:val="006E103B"/>
    <w:rPr>
      <w:rFonts w:ascii="Tahoma" w:hAnsi="Tahoma" w:cs="Tahoma"/>
      <w:sz w:val="16"/>
      <w:szCs w:val="16"/>
    </w:rPr>
  </w:style>
  <w:style w:type="paragraph" w:styleId="aa">
    <w:name w:val="Normal (Web)"/>
    <w:basedOn w:val="a"/>
    <w:uiPriority w:val="99"/>
    <w:rsid w:val="00E93B00"/>
    <w:pPr>
      <w:spacing w:before="100" w:beforeAutospacing="1" w:after="100" w:afterAutospacing="1"/>
    </w:pPr>
    <w:rPr>
      <w:color w:val="000000"/>
    </w:rPr>
  </w:style>
  <w:style w:type="paragraph" w:styleId="ab">
    <w:name w:val="List Paragraph"/>
    <w:basedOn w:val="a"/>
    <w:uiPriority w:val="34"/>
    <w:qFormat/>
    <w:rsid w:val="003614E4"/>
    <w:pPr>
      <w:ind w:left="720"/>
      <w:contextualSpacing/>
    </w:pPr>
    <w:rPr>
      <w:rFonts w:ascii="Calibri" w:hAnsi="Calibri"/>
      <w:lang w:val="en-US" w:eastAsia="en-US" w:bidi="en-US"/>
    </w:rPr>
  </w:style>
  <w:style w:type="paragraph" w:styleId="ac">
    <w:name w:val="Body Text"/>
    <w:basedOn w:val="a"/>
    <w:rsid w:val="007524C1"/>
    <w:pPr>
      <w:suppressAutoHyphens/>
    </w:pPr>
    <w:rPr>
      <w:sz w:val="32"/>
      <w:szCs w:val="20"/>
      <w:lang w:eastAsia="ar-SA"/>
    </w:rPr>
  </w:style>
  <w:style w:type="character" w:customStyle="1" w:styleId="10">
    <w:name w:val="Заголовок 1 Знак"/>
    <w:link w:val="1"/>
    <w:rsid w:val="00800056"/>
    <w:rPr>
      <w:rFonts w:ascii="Tahoma" w:hAnsi="Tahoma"/>
      <w:b/>
      <w:sz w:val="22"/>
      <w:szCs w:val="24"/>
    </w:rPr>
  </w:style>
  <w:style w:type="character" w:styleId="ad">
    <w:name w:val="Hyperlink"/>
    <w:rsid w:val="00C2583D"/>
    <w:rPr>
      <w:color w:val="0000FF"/>
      <w:u w:val="single"/>
    </w:rPr>
  </w:style>
  <w:style w:type="character" w:customStyle="1" w:styleId="5">
    <w:name w:val="Основной шрифт абзаца5"/>
    <w:rsid w:val="00171313"/>
  </w:style>
  <w:style w:type="paragraph" w:customStyle="1" w:styleId="11">
    <w:name w:val="Без интервала1"/>
    <w:rsid w:val="00171313"/>
    <w:pPr>
      <w:suppressAutoHyphens/>
      <w:spacing w:line="100" w:lineRule="atLeast"/>
    </w:pPr>
    <w:rPr>
      <w:rFonts w:ascii="Calibri" w:eastAsia="Calibri" w:hAnsi="Calibri" w:cs="Calibri"/>
      <w:kern w:val="1"/>
      <w:sz w:val="24"/>
      <w:szCs w:val="24"/>
      <w:lang w:eastAsia="hi-IN" w:bidi="hi-IN"/>
    </w:rPr>
  </w:style>
  <w:style w:type="paragraph" w:styleId="ae">
    <w:name w:val="No Spacing"/>
    <w:qFormat/>
    <w:rsid w:val="00F41588"/>
    <w:pPr>
      <w:suppressAutoHyphens/>
    </w:pPr>
    <w:rPr>
      <w:rFonts w:ascii="Calibri" w:eastAsia="Calibri" w:hAnsi="Calibri" w:cs="Calibri"/>
      <w:sz w:val="22"/>
      <w:szCs w:val="22"/>
      <w:lang w:eastAsia="ar-SA"/>
    </w:rPr>
  </w:style>
  <w:style w:type="character" w:styleId="af">
    <w:name w:val="Strong"/>
    <w:uiPriority w:val="22"/>
    <w:qFormat/>
    <w:rsid w:val="007C5597"/>
    <w:rPr>
      <w:b/>
      <w:bCs/>
    </w:rPr>
  </w:style>
  <w:style w:type="character" w:customStyle="1" w:styleId="apple-converted-space">
    <w:name w:val="apple-converted-space"/>
    <w:rsid w:val="008F4E9E"/>
  </w:style>
  <w:style w:type="paragraph" w:customStyle="1" w:styleId="af0">
    <w:name w:val="Название"/>
    <w:basedOn w:val="a"/>
    <w:next w:val="a"/>
    <w:link w:val="af1"/>
    <w:qFormat/>
    <w:rsid w:val="008F4E9E"/>
    <w:pPr>
      <w:spacing w:before="240" w:after="60"/>
      <w:jc w:val="center"/>
      <w:outlineLvl w:val="0"/>
    </w:pPr>
    <w:rPr>
      <w:rFonts w:ascii="Calibri Light" w:hAnsi="Calibri Light"/>
      <w:b/>
      <w:bCs/>
      <w:kern w:val="28"/>
      <w:sz w:val="32"/>
      <w:szCs w:val="32"/>
    </w:rPr>
  </w:style>
  <w:style w:type="character" w:customStyle="1" w:styleId="af1">
    <w:name w:val="Название Знак"/>
    <w:link w:val="af0"/>
    <w:rsid w:val="008F4E9E"/>
    <w:rPr>
      <w:rFonts w:ascii="Calibri Light" w:eastAsia="Times New Roman" w:hAnsi="Calibri Light"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9564">
      <w:bodyDiv w:val="1"/>
      <w:marLeft w:val="0"/>
      <w:marRight w:val="0"/>
      <w:marTop w:val="0"/>
      <w:marBottom w:val="0"/>
      <w:divBdr>
        <w:top w:val="none" w:sz="0" w:space="0" w:color="auto"/>
        <w:left w:val="none" w:sz="0" w:space="0" w:color="auto"/>
        <w:bottom w:val="none" w:sz="0" w:space="0" w:color="auto"/>
        <w:right w:val="none" w:sz="0" w:space="0" w:color="auto"/>
      </w:divBdr>
    </w:div>
    <w:div w:id="691684392">
      <w:bodyDiv w:val="1"/>
      <w:marLeft w:val="0"/>
      <w:marRight w:val="0"/>
      <w:marTop w:val="0"/>
      <w:marBottom w:val="0"/>
      <w:divBdr>
        <w:top w:val="none" w:sz="0" w:space="0" w:color="auto"/>
        <w:left w:val="none" w:sz="0" w:space="0" w:color="auto"/>
        <w:bottom w:val="none" w:sz="0" w:space="0" w:color="auto"/>
        <w:right w:val="none" w:sz="0" w:space="0" w:color="auto"/>
      </w:divBdr>
    </w:div>
    <w:div w:id="911281711">
      <w:bodyDiv w:val="1"/>
      <w:marLeft w:val="0"/>
      <w:marRight w:val="0"/>
      <w:marTop w:val="0"/>
      <w:marBottom w:val="0"/>
      <w:divBdr>
        <w:top w:val="none" w:sz="0" w:space="0" w:color="auto"/>
        <w:left w:val="none" w:sz="0" w:space="0" w:color="auto"/>
        <w:bottom w:val="none" w:sz="0" w:space="0" w:color="auto"/>
        <w:right w:val="none" w:sz="0" w:space="0" w:color="auto"/>
      </w:divBdr>
    </w:div>
    <w:div w:id="148500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F236F-C8A6-4F65-904A-D4EC181C7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1885</Words>
  <Characters>10751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2</Company>
  <LinksUpToDate>false</LinksUpToDate>
  <CharactersWithSpaces>12611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subject/>
  <dc:creator>1</dc:creator>
  <cp:keywords/>
  <cp:lastModifiedBy>Пашков А. О.</cp:lastModifiedBy>
  <cp:revision>4</cp:revision>
  <dcterms:created xsi:type="dcterms:W3CDTF">2016-12-20T05:50:00Z</dcterms:created>
  <dcterms:modified xsi:type="dcterms:W3CDTF">2018-02-15T13:10:00Z</dcterms:modified>
</cp:coreProperties>
</file>