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</w:tblGrid>
      <w:tr w:rsidR="00397389" w:rsidTr="00397389">
        <w:tc>
          <w:tcPr>
            <w:tcW w:w="3793" w:type="dxa"/>
          </w:tcPr>
          <w:p w:rsidR="00397389" w:rsidRPr="00397389" w:rsidRDefault="00397389" w:rsidP="00397389">
            <w:pPr>
              <w:jc w:val="right"/>
              <w:rPr>
                <w:rFonts w:asciiTheme="majorHAnsi" w:hAnsiTheme="majorHAnsi" w:cs="Miriam"/>
                <w:sz w:val="24"/>
                <w:szCs w:val="24"/>
                <w:shd w:val="clear" w:color="auto" w:fill="FFFFFF"/>
              </w:rPr>
            </w:pPr>
            <w:r w:rsidRPr="00397389">
              <w:rPr>
                <w:rFonts w:asciiTheme="majorHAnsi" w:hAnsiTheme="majorHAnsi" w:cs="Miriam"/>
                <w:sz w:val="24"/>
                <w:szCs w:val="24"/>
                <w:shd w:val="clear" w:color="auto" w:fill="FFFFFF"/>
              </w:rPr>
              <w:t>Общему собранию (председателю)</w:t>
            </w:r>
          </w:p>
          <w:p w:rsidR="00397389" w:rsidRPr="00397389" w:rsidRDefault="00397389" w:rsidP="00397389">
            <w:pPr>
              <w:jc w:val="right"/>
              <w:rPr>
                <w:rFonts w:asciiTheme="majorHAnsi" w:hAnsiTheme="majorHAnsi" w:cs="Miriam"/>
                <w:sz w:val="24"/>
                <w:szCs w:val="24"/>
                <w:u w:val="single"/>
              </w:rPr>
            </w:pPr>
            <w:r w:rsidRPr="00397389">
              <w:rPr>
                <w:rFonts w:asciiTheme="majorHAnsi" w:hAnsiTheme="majorHAnsi" w:cs="Miriam"/>
                <w:sz w:val="24"/>
                <w:szCs w:val="24"/>
                <w:shd w:val="clear" w:color="auto" w:fill="FFFFFF"/>
              </w:rPr>
              <w:t xml:space="preserve"> СНТ </w:t>
            </w:r>
            <w:r w:rsidRPr="00397389">
              <w:rPr>
                <w:rFonts w:asciiTheme="majorHAnsi" w:hAnsiTheme="majorHAnsi" w:cs="Miriam"/>
                <w:sz w:val="24"/>
                <w:szCs w:val="24"/>
              </w:rPr>
              <w:t>«</w:t>
            </w:r>
            <w:proofErr w:type="gramStart"/>
            <w:r w:rsidRPr="00397389">
              <w:rPr>
                <w:rFonts w:asciiTheme="majorHAnsi" w:hAnsiTheme="majorHAnsi" w:cs="Miriam"/>
                <w:sz w:val="24"/>
                <w:szCs w:val="24"/>
              </w:rPr>
              <w:t>Золотая</w:t>
            </w:r>
            <w:proofErr w:type="gramEnd"/>
            <w:r w:rsidRPr="00397389">
              <w:rPr>
                <w:rFonts w:asciiTheme="majorHAnsi" w:hAnsiTheme="majorHAnsi" w:cs="Miriam"/>
                <w:sz w:val="24"/>
                <w:szCs w:val="24"/>
              </w:rPr>
              <w:t xml:space="preserve"> Долина-2» </w:t>
            </w:r>
            <w:r w:rsidRPr="00397389">
              <w:rPr>
                <w:rFonts w:asciiTheme="majorHAnsi" w:hAnsiTheme="majorHAnsi" w:cs="Miriam"/>
                <w:sz w:val="24"/>
                <w:szCs w:val="24"/>
                <w:u w:val="single"/>
              </w:rPr>
              <w:t xml:space="preserve">Калинину В.М. </w:t>
            </w:r>
          </w:p>
          <w:p w:rsidR="00397389" w:rsidRPr="00397389" w:rsidRDefault="00397389" w:rsidP="00397389">
            <w:pPr>
              <w:jc w:val="right"/>
              <w:rPr>
                <w:rFonts w:asciiTheme="majorHAnsi" w:hAnsiTheme="majorHAnsi" w:cs="Miriam"/>
                <w:sz w:val="24"/>
                <w:szCs w:val="24"/>
                <w:u w:val="single"/>
                <w:shd w:val="clear" w:color="auto" w:fill="FFFFFF"/>
              </w:rPr>
            </w:pPr>
            <w:r w:rsidRPr="00397389">
              <w:rPr>
                <w:rFonts w:asciiTheme="majorHAnsi" w:hAnsiTheme="majorHAnsi" w:cs="Miriam"/>
                <w:sz w:val="24"/>
                <w:szCs w:val="24"/>
                <w:shd w:val="clear" w:color="auto" w:fill="FFFFFF"/>
              </w:rPr>
              <w:t xml:space="preserve">От </w:t>
            </w:r>
            <w:r w:rsidRPr="00397389">
              <w:rPr>
                <w:rFonts w:asciiTheme="majorHAnsi" w:hAnsiTheme="majorHAnsi" w:cs="Miriam"/>
                <w:sz w:val="24"/>
                <w:szCs w:val="24"/>
                <w:u w:val="single"/>
                <w:shd w:val="clear" w:color="auto" w:fill="FFFFFF"/>
              </w:rPr>
              <w:t>Пироговой Н.Н</w:t>
            </w:r>
            <w:r w:rsidRPr="00397389">
              <w:rPr>
                <w:rFonts w:asciiTheme="majorHAnsi" w:hAnsiTheme="majorHAnsi" w:cs="Miriam"/>
                <w:sz w:val="24"/>
                <w:szCs w:val="24"/>
                <w:shd w:val="clear" w:color="auto" w:fill="FFFFFF"/>
              </w:rPr>
              <w:t xml:space="preserve">. земельный участок № </w:t>
            </w:r>
            <w:r w:rsidRPr="00397389">
              <w:rPr>
                <w:rFonts w:asciiTheme="majorHAnsi" w:hAnsiTheme="majorHAnsi" w:cs="Miriam"/>
                <w:sz w:val="24"/>
                <w:szCs w:val="24"/>
                <w:u w:val="single"/>
                <w:shd w:val="clear" w:color="auto" w:fill="FFFFFF"/>
              </w:rPr>
              <w:t>128</w:t>
            </w:r>
          </w:p>
          <w:p w:rsidR="00397389" w:rsidRPr="00397389" w:rsidRDefault="00397389" w:rsidP="00AC203D">
            <w:pPr>
              <w:jc w:val="right"/>
              <w:rPr>
                <w:rFonts w:asciiTheme="majorHAnsi" w:hAnsiTheme="majorHAnsi" w:cs="Miriam"/>
                <w:sz w:val="24"/>
                <w:szCs w:val="24"/>
                <w:shd w:val="clear" w:color="auto" w:fill="FFFFFF"/>
              </w:rPr>
            </w:pPr>
          </w:p>
        </w:tc>
      </w:tr>
    </w:tbl>
    <w:p w:rsidR="00397389" w:rsidRDefault="00397389" w:rsidP="00AC203D">
      <w:pPr>
        <w:spacing w:after="0"/>
        <w:jc w:val="right"/>
        <w:rPr>
          <w:rFonts w:asciiTheme="majorHAnsi" w:hAnsiTheme="majorHAnsi" w:cs="Miriam"/>
          <w:sz w:val="24"/>
          <w:szCs w:val="24"/>
          <w:shd w:val="clear" w:color="auto" w:fill="FFFFFF"/>
        </w:rPr>
      </w:pPr>
    </w:p>
    <w:p w:rsidR="00AC203D" w:rsidRPr="00AC203D" w:rsidRDefault="00AC203D" w:rsidP="00AC203D">
      <w:pPr>
        <w:jc w:val="right"/>
        <w:rPr>
          <w:rFonts w:asciiTheme="majorHAnsi" w:hAnsiTheme="majorHAnsi" w:cs="Helvetica"/>
          <w:shd w:val="clear" w:color="auto" w:fill="FFFFFF"/>
        </w:rPr>
      </w:pPr>
    </w:p>
    <w:p w:rsidR="00AC203D" w:rsidRPr="002C0304" w:rsidRDefault="00AC203D" w:rsidP="00AC203D">
      <w:pPr>
        <w:jc w:val="center"/>
        <w:rPr>
          <w:rFonts w:asciiTheme="majorHAnsi" w:hAnsiTheme="majorHAnsi" w:cs="Helvetica"/>
          <w:sz w:val="24"/>
          <w:szCs w:val="24"/>
          <w:shd w:val="clear" w:color="auto" w:fill="FFFFFF"/>
        </w:rPr>
      </w:pPr>
      <w:r w:rsidRPr="002C0304">
        <w:rPr>
          <w:rFonts w:asciiTheme="majorHAnsi" w:hAnsiTheme="majorHAnsi" w:cs="Helvetica"/>
          <w:sz w:val="24"/>
          <w:szCs w:val="24"/>
          <w:shd w:val="clear" w:color="auto" w:fill="FFFFFF"/>
        </w:rPr>
        <w:t>ЗАЯВЛЕНИЕ</w:t>
      </w:r>
    </w:p>
    <w:p w:rsidR="00AC203D" w:rsidRPr="002C0304" w:rsidRDefault="002C0304" w:rsidP="002C0304">
      <w:pPr>
        <w:rPr>
          <w:rFonts w:asciiTheme="majorHAnsi" w:hAnsiTheme="majorHAnsi" w:cs="Miriam"/>
          <w:sz w:val="24"/>
          <w:szCs w:val="24"/>
        </w:rPr>
      </w:pPr>
      <w:proofErr w:type="gramStart"/>
      <w:r w:rsidRPr="002C0304">
        <w:rPr>
          <w:color w:val="000000"/>
          <w:sz w:val="24"/>
          <w:szCs w:val="24"/>
          <w:shd w:val="clear" w:color="auto" w:fill="FFFFF0"/>
        </w:rPr>
        <w:t>На основании ст.8 ч.1 «Ведение садоводства, огородничества или дачного хозяйства в индивидуальном порядке» и ст.19 ч.9 «Права и обязанности члена садоводческого, огороднического или дачного некоммерческого объединения» Федерального закона «О садоводческих, огороднических и дачных некоммерческих объединениях граждан» N 66-ФЗ от 15 апреля 1998 г. заявляю, что хочу воспользоваться предоставленным мне правом вести садовое хозяйство в индивидуальном порядке</w:t>
      </w:r>
      <w:proofErr w:type="gramEnd"/>
      <w:r w:rsidRPr="002C0304">
        <w:rPr>
          <w:color w:val="000000"/>
          <w:sz w:val="24"/>
          <w:szCs w:val="24"/>
          <w:shd w:val="clear" w:color="auto" w:fill="FFFFF0"/>
        </w:rPr>
        <w:t xml:space="preserve"> и правом добровольного выхода из садоводческого товарищества с одновременным заключением договора о порядке пользования и эксплуатации инженерных сетей, дорог и другого имущества общего пользования.</w:t>
      </w:r>
      <w:r w:rsidRPr="002C0304">
        <w:rPr>
          <w:color w:val="000000"/>
          <w:sz w:val="24"/>
          <w:szCs w:val="24"/>
        </w:rPr>
        <w:br/>
      </w:r>
      <w:r w:rsidRPr="002C0304">
        <w:rPr>
          <w:color w:val="000000"/>
          <w:sz w:val="24"/>
          <w:szCs w:val="24"/>
          <w:shd w:val="clear" w:color="auto" w:fill="FFFFF0"/>
        </w:rPr>
        <w:t xml:space="preserve">В связи с </w:t>
      </w:r>
      <w:proofErr w:type="gramStart"/>
      <w:r w:rsidRPr="002C0304">
        <w:rPr>
          <w:color w:val="000000"/>
          <w:sz w:val="24"/>
          <w:szCs w:val="24"/>
          <w:shd w:val="clear" w:color="auto" w:fill="FFFFF0"/>
        </w:rPr>
        <w:t>вышеизложенным</w:t>
      </w:r>
      <w:proofErr w:type="gramEnd"/>
      <w:r w:rsidRPr="002C0304">
        <w:rPr>
          <w:color w:val="000000"/>
          <w:sz w:val="24"/>
          <w:szCs w:val="24"/>
          <w:shd w:val="clear" w:color="auto" w:fill="FFFFF0"/>
        </w:rPr>
        <w:t xml:space="preserve"> заявляю о выходе из состава членов садоводческого некоммерческого товарищества </w:t>
      </w:r>
      <w:r w:rsidRPr="002C0304">
        <w:rPr>
          <w:rFonts w:asciiTheme="majorHAnsi" w:hAnsiTheme="majorHAnsi" w:cs="Miriam"/>
          <w:sz w:val="24"/>
          <w:szCs w:val="24"/>
        </w:rPr>
        <w:t>«Золотая Долина-2»</w:t>
      </w:r>
      <w:r w:rsidR="00AC203D" w:rsidRPr="002C0304">
        <w:rPr>
          <w:rFonts w:asciiTheme="majorHAnsi" w:hAnsiTheme="majorHAnsi" w:cs="Miriam"/>
          <w:sz w:val="24"/>
          <w:szCs w:val="24"/>
          <w:shd w:val="clear" w:color="auto" w:fill="FFFFFF"/>
        </w:rPr>
        <w:t xml:space="preserve"> </w:t>
      </w:r>
    </w:p>
    <w:p w:rsidR="00AC203D" w:rsidRPr="002C0304" w:rsidRDefault="00AC203D" w:rsidP="00397389">
      <w:pPr>
        <w:ind w:left="426"/>
        <w:jc w:val="both"/>
        <w:rPr>
          <w:rFonts w:asciiTheme="majorHAnsi" w:hAnsiTheme="majorHAnsi" w:cs="Miriam"/>
          <w:sz w:val="24"/>
          <w:szCs w:val="24"/>
          <w:shd w:val="clear" w:color="auto" w:fill="FFFFFF"/>
        </w:rPr>
      </w:pPr>
      <w:r w:rsidRPr="002C0304">
        <w:rPr>
          <w:rFonts w:asciiTheme="majorHAnsi" w:hAnsiTheme="majorHAnsi" w:cs="Miriam"/>
          <w:sz w:val="24"/>
          <w:szCs w:val="24"/>
          <w:shd w:val="clear" w:color="auto" w:fill="FFFFFF"/>
        </w:rPr>
        <w:t xml:space="preserve">При </w:t>
      </w:r>
      <w:r w:rsidR="002C0304" w:rsidRPr="002C0304">
        <w:rPr>
          <w:rFonts w:asciiTheme="majorHAnsi" w:hAnsiTheme="majorHAnsi" w:cs="Miriam"/>
          <w:sz w:val="24"/>
          <w:szCs w:val="24"/>
          <w:shd w:val="clear" w:color="auto" w:fill="FFFFFF"/>
        </w:rPr>
        <w:t xml:space="preserve">моём выходе </w:t>
      </w:r>
      <w:r w:rsidRPr="002C0304">
        <w:rPr>
          <w:rFonts w:asciiTheme="majorHAnsi" w:hAnsiTheme="majorHAnsi" w:cs="Miriam"/>
          <w:sz w:val="24"/>
          <w:szCs w:val="24"/>
          <w:shd w:val="clear" w:color="auto" w:fill="FFFFFF"/>
        </w:rPr>
        <w:t xml:space="preserve"> из товарищества, прошу произвести следующие действия: </w:t>
      </w:r>
    </w:p>
    <w:p w:rsidR="00AC203D" w:rsidRPr="002C0304" w:rsidRDefault="00397389" w:rsidP="00397389">
      <w:pPr>
        <w:pStyle w:val="a4"/>
        <w:numPr>
          <w:ilvl w:val="0"/>
          <w:numId w:val="2"/>
        </w:numPr>
        <w:ind w:firstLine="0"/>
        <w:jc w:val="both"/>
        <w:rPr>
          <w:rFonts w:asciiTheme="majorHAnsi" w:hAnsiTheme="majorHAnsi" w:cs="Miriam"/>
          <w:sz w:val="24"/>
          <w:szCs w:val="24"/>
          <w:shd w:val="clear" w:color="auto" w:fill="FFFFFF"/>
        </w:rPr>
      </w:pPr>
      <w:r w:rsidRPr="002C0304">
        <w:rPr>
          <w:rFonts w:asciiTheme="majorHAnsi" w:hAnsiTheme="majorHAnsi" w:cs="Miriam"/>
          <w:sz w:val="24"/>
          <w:szCs w:val="24"/>
          <w:shd w:val="clear" w:color="auto" w:fill="FFFFFF"/>
        </w:rPr>
        <w:t>Р</w:t>
      </w:r>
      <w:r w:rsidR="00AC203D" w:rsidRPr="002C0304">
        <w:rPr>
          <w:rFonts w:asciiTheme="majorHAnsi" w:hAnsiTheme="majorHAnsi" w:cs="Miriam"/>
          <w:sz w:val="24"/>
          <w:szCs w:val="24"/>
          <w:shd w:val="clear" w:color="auto" w:fill="FFFFFF"/>
        </w:rPr>
        <w:t>ассчитать мою долю в общей собственности в деньгах, либо в натуре, с указанием конкретных объектов, по которым произведен расчет.</w:t>
      </w:r>
    </w:p>
    <w:p w:rsidR="00AC203D" w:rsidRPr="002C0304" w:rsidRDefault="00AC203D" w:rsidP="00397389">
      <w:pPr>
        <w:pStyle w:val="a4"/>
        <w:numPr>
          <w:ilvl w:val="0"/>
          <w:numId w:val="2"/>
        </w:numPr>
        <w:ind w:firstLine="0"/>
        <w:jc w:val="both"/>
        <w:rPr>
          <w:rFonts w:asciiTheme="majorHAnsi" w:hAnsiTheme="majorHAnsi" w:cs="Miriam"/>
          <w:sz w:val="24"/>
          <w:szCs w:val="24"/>
          <w:shd w:val="clear" w:color="auto" w:fill="FFFFFF"/>
        </w:rPr>
      </w:pPr>
      <w:r w:rsidRPr="002C0304">
        <w:rPr>
          <w:rFonts w:asciiTheme="majorHAnsi" w:hAnsiTheme="majorHAnsi" w:cs="Miriam"/>
          <w:sz w:val="24"/>
          <w:szCs w:val="24"/>
          <w:shd w:val="clear" w:color="auto" w:fill="FFFFFF"/>
        </w:rPr>
        <w:t xml:space="preserve"> Заключить со мной договор о порядке пользования и эксплуатации общим имуществом. В соответствие с законом договор должен быть рассмотрен и подписан в течение 30 дней с момента подачи заявления. </w:t>
      </w:r>
    </w:p>
    <w:p w:rsidR="00AC203D" w:rsidRPr="002C0304" w:rsidRDefault="00AC203D" w:rsidP="00397389">
      <w:pPr>
        <w:pStyle w:val="a4"/>
        <w:numPr>
          <w:ilvl w:val="0"/>
          <w:numId w:val="2"/>
        </w:numPr>
        <w:ind w:firstLine="0"/>
        <w:jc w:val="both"/>
        <w:rPr>
          <w:rFonts w:asciiTheme="majorHAnsi" w:hAnsiTheme="majorHAnsi" w:cs="Miriam"/>
          <w:sz w:val="24"/>
          <w:szCs w:val="24"/>
          <w:shd w:val="clear" w:color="auto" w:fill="FFFFFF"/>
        </w:rPr>
      </w:pPr>
      <w:r w:rsidRPr="002C0304">
        <w:rPr>
          <w:rFonts w:asciiTheme="majorHAnsi" w:hAnsiTheme="majorHAnsi" w:cs="Miriam"/>
          <w:sz w:val="24"/>
          <w:szCs w:val="24"/>
          <w:shd w:val="clear" w:color="auto" w:fill="FFFFFF"/>
        </w:rPr>
        <w:t xml:space="preserve">Прошу в срок 10 дней представить мне проект договора для ознакомления. </w:t>
      </w:r>
    </w:p>
    <w:p w:rsidR="00AC203D" w:rsidRDefault="00AC203D" w:rsidP="00397389">
      <w:pPr>
        <w:pStyle w:val="a4"/>
        <w:numPr>
          <w:ilvl w:val="0"/>
          <w:numId w:val="2"/>
        </w:numPr>
        <w:ind w:firstLine="0"/>
        <w:jc w:val="both"/>
        <w:rPr>
          <w:rFonts w:asciiTheme="majorHAnsi" w:hAnsiTheme="majorHAnsi" w:cs="Miriam"/>
          <w:sz w:val="24"/>
          <w:szCs w:val="24"/>
          <w:shd w:val="clear" w:color="auto" w:fill="FFFFFF"/>
        </w:rPr>
      </w:pPr>
      <w:r w:rsidRPr="002C0304">
        <w:rPr>
          <w:rFonts w:asciiTheme="majorHAnsi" w:hAnsiTheme="majorHAnsi" w:cs="Miriam"/>
          <w:sz w:val="24"/>
          <w:szCs w:val="24"/>
          <w:shd w:val="clear" w:color="auto" w:fill="FFFFFF"/>
        </w:rPr>
        <w:t>Произвести совместную сверку моей задолженности перед СНТ с представлением всех необходимых документов, подтверждающих эту задолженность.</w:t>
      </w:r>
    </w:p>
    <w:p w:rsidR="00B002EE" w:rsidRDefault="00B002EE" w:rsidP="00B002EE">
      <w:pPr>
        <w:pStyle w:val="a4"/>
        <w:ind w:left="1146"/>
        <w:jc w:val="both"/>
        <w:rPr>
          <w:rFonts w:asciiTheme="majorHAnsi" w:hAnsiTheme="majorHAnsi" w:cs="Miriam"/>
          <w:sz w:val="24"/>
          <w:szCs w:val="24"/>
          <w:shd w:val="clear" w:color="auto" w:fill="FFFFFF"/>
        </w:rPr>
      </w:pPr>
    </w:p>
    <w:p w:rsidR="00B002EE" w:rsidRPr="002C0304" w:rsidRDefault="00B002EE" w:rsidP="00B002EE">
      <w:pPr>
        <w:pStyle w:val="a4"/>
        <w:ind w:left="1146"/>
        <w:jc w:val="both"/>
        <w:rPr>
          <w:rFonts w:asciiTheme="majorHAnsi" w:hAnsiTheme="majorHAnsi" w:cs="Miriam"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Ind w:w="1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87"/>
        <w:gridCol w:w="4338"/>
      </w:tblGrid>
      <w:tr w:rsidR="002C0304" w:rsidTr="002C0304">
        <w:tc>
          <w:tcPr>
            <w:tcW w:w="4087" w:type="dxa"/>
          </w:tcPr>
          <w:p w:rsidR="002C0304" w:rsidRDefault="002C0304" w:rsidP="002C0304">
            <w:pPr>
              <w:pStyle w:val="a4"/>
              <w:ind w:left="0"/>
              <w:jc w:val="center"/>
              <w:rPr>
                <w:rFonts w:asciiTheme="majorHAnsi" w:hAnsiTheme="majorHAnsi" w:cs="Miriam"/>
                <w:sz w:val="24"/>
                <w:szCs w:val="24"/>
                <w:shd w:val="clear" w:color="auto" w:fill="FFFFFF"/>
              </w:rPr>
            </w:pPr>
            <w:r w:rsidRPr="002C0304">
              <w:rPr>
                <w:rFonts w:asciiTheme="majorHAnsi" w:hAnsiTheme="majorHAnsi" w:cs="Miriam"/>
                <w:sz w:val="24"/>
                <w:szCs w:val="24"/>
                <w:shd w:val="clear" w:color="auto" w:fill="FFFFFF"/>
              </w:rPr>
              <w:t>Ответ прошу предоставить по адресу:</w:t>
            </w:r>
          </w:p>
        </w:tc>
        <w:tc>
          <w:tcPr>
            <w:tcW w:w="4338" w:type="dxa"/>
          </w:tcPr>
          <w:p w:rsidR="002C0304" w:rsidRDefault="002C0304" w:rsidP="002C0304">
            <w:pPr>
              <w:pStyle w:val="a4"/>
              <w:ind w:left="1146"/>
              <w:jc w:val="center"/>
              <w:rPr>
                <w:rFonts w:asciiTheme="majorHAnsi" w:hAnsiTheme="majorHAnsi" w:cs="Miriam"/>
                <w:sz w:val="24"/>
                <w:szCs w:val="24"/>
                <w:shd w:val="clear" w:color="auto" w:fill="FFFFFF"/>
              </w:rPr>
            </w:pPr>
            <w:r w:rsidRPr="002C0304">
              <w:rPr>
                <w:rFonts w:asciiTheme="majorHAnsi" w:hAnsiTheme="majorHAnsi" w:cs="Miriam"/>
                <w:sz w:val="24"/>
                <w:szCs w:val="24"/>
                <w:shd w:val="clear" w:color="auto" w:fill="FFFFFF"/>
              </w:rPr>
              <w:t xml:space="preserve">456323 г. Миасс </w:t>
            </w:r>
          </w:p>
          <w:p w:rsidR="002C0304" w:rsidRDefault="002C0304" w:rsidP="002C0304">
            <w:pPr>
              <w:pStyle w:val="a4"/>
              <w:ind w:left="1146"/>
              <w:jc w:val="center"/>
              <w:rPr>
                <w:rFonts w:asciiTheme="majorHAnsi" w:hAnsiTheme="majorHAnsi" w:cs="Miriam"/>
                <w:sz w:val="24"/>
                <w:szCs w:val="24"/>
                <w:shd w:val="clear" w:color="auto" w:fill="FFFFFF"/>
              </w:rPr>
            </w:pPr>
            <w:r w:rsidRPr="002C0304">
              <w:rPr>
                <w:rFonts w:asciiTheme="majorHAnsi" w:hAnsiTheme="majorHAnsi" w:cs="Miriam"/>
                <w:sz w:val="24"/>
                <w:szCs w:val="24"/>
                <w:shd w:val="clear" w:color="auto" w:fill="FFFFFF"/>
              </w:rPr>
              <w:t xml:space="preserve"> ул. Свердлова д-6, кв-42.</w:t>
            </w:r>
          </w:p>
          <w:p w:rsidR="002C0304" w:rsidRPr="002C0304" w:rsidRDefault="002C0304" w:rsidP="002C0304">
            <w:pPr>
              <w:pStyle w:val="a4"/>
              <w:ind w:left="1146"/>
              <w:jc w:val="center"/>
              <w:rPr>
                <w:rFonts w:asciiTheme="majorHAnsi" w:hAnsiTheme="majorHAnsi" w:cs="Miriam"/>
                <w:sz w:val="24"/>
                <w:szCs w:val="24"/>
                <w:shd w:val="clear" w:color="auto" w:fill="FFFFFF"/>
              </w:rPr>
            </w:pPr>
            <w:r w:rsidRPr="002C0304">
              <w:rPr>
                <w:rFonts w:asciiTheme="majorHAnsi" w:hAnsiTheme="majorHAnsi" w:cs="Miriam"/>
                <w:sz w:val="24"/>
                <w:szCs w:val="24"/>
                <w:shd w:val="clear" w:color="auto" w:fill="FFFFFF"/>
              </w:rPr>
              <w:t>т. 89068922007</w:t>
            </w:r>
          </w:p>
          <w:p w:rsidR="002C0304" w:rsidRPr="002C0304" w:rsidRDefault="002C0304" w:rsidP="002C0304">
            <w:pPr>
              <w:pStyle w:val="a4"/>
              <w:ind w:left="1146"/>
              <w:jc w:val="center"/>
              <w:rPr>
                <w:rFonts w:asciiTheme="majorHAnsi" w:hAnsiTheme="majorHAnsi" w:cs="Miriam"/>
                <w:sz w:val="24"/>
                <w:szCs w:val="24"/>
                <w:shd w:val="clear" w:color="auto" w:fill="FFFFFF"/>
              </w:rPr>
            </w:pPr>
          </w:p>
          <w:p w:rsidR="002C0304" w:rsidRDefault="002C0304" w:rsidP="002C0304">
            <w:pPr>
              <w:pStyle w:val="a4"/>
              <w:ind w:left="0"/>
              <w:jc w:val="center"/>
              <w:rPr>
                <w:rFonts w:asciiTheme="majorHAnsi" w:hAnsiTheme="majorHAnsi" w:cs="Miriam"/>
                <w:sz w:val="24"/>
                <w:szCs w:val="24"/>
                <w:shd w:val="clear" w:color="auto" w:fill="FFFFFF"/>
              </w:rPr>
            </w:pPr>
          </w:p>
        </w:tc>
      </w:tr>
    </w:tbl>
    <w:p w:rsidR="00397389" w:rsidRPr="002C0304" w:rsidRDefault="00397389" w:rsidP="00397389">
      <w:pPr>
        <w:pStyle w:val="a4"/>
        <w:ind w:left="1146"/>
        <w:jc w:val="both"/>
        <w:rPr>
          <w:rFonts w:asciiTheme="majorHAnsi" w:hAnsiTheme="majorHAnsi" w:cs="Miriam"/>
          <w:sz w:val="24"/>
          <w:szCs w:val="24"/>
          <w:shd w:val="clear" w:color="auto" w:fill="FFFFFF"/>
        </w:rPr>
      </w:pPr>
    </w:p>
    <w:p w:rsidR="00AC203D" w:rsidRPr="002C0304" w:rsidRDefault="00397389" w:rsidP="00AC203D">
      <w:pPr>
        <w:jc w:val="right"/>
        <w:rPr>
          <w:rFonts w:ascii="Helvetica" w:hAnsi="Helvetica" w:cs="Miriam"/>
          <w:sz w:val="24"/>
          <w:szCs w:val="24"/>
          <w:shd w:val="clear" w:color="auto" w:fill="FFFFFF"/>
        </w:rPr>
      </w:pPr>
      <w:r w:rsidRPr="002C0304">
        <w:rPr>
          <w:rFonts w:ascii="Helvetica" w:hAnsi="Helvetica" w:cs="Miriam"/>
          <w:sz w:val="24"/>
          <w:szCs w:val="24"/>
          <w:shd w:val="clear" w:color="auto" w:fill="FFFFFF"/>
        </w:rPr>
        <w:t>_______________</w:t>
      </w:r>
    </w:p>
    <w:p w:rsidR="004B5038" w:rsidRPr="002C0304" w:rsidRDefault="00AC203D" w:rsidP="00AC203D">
      <w:pPr>
        <w:jc w:val="right"/>
      </w:pPr>
      <w:r w:rsidRPr="002C0304">
        <w:rPr>
          <w:rFonts w:ascii="Helvetica" w:hAnsi="Helvetica" w:cs="Miriam"/>
          <w:shd w:val="clear" w:color="auto" w:fill="FFFFFF"/>
        </w:rPr>
        <w:t>Дата___________</w:t>
      </w:r>
    </w:p>
    <w:p w:rsidR="00AC203D" w:rsidRPr="00AC203D" w:rsidRDefault="00AC203D">
      <w:pPr>
        <w:jc w:val="right"/>
      </w:pPr>
    </w:p>
    <w:sectPr w:rsidR="00AC203D" w:rsidRPr="00AC203D" w:rsidSect="002C0304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23A77"/>
    <w:multiLevelType w:val="hybridMultilevel"/>
    <w:tmpl w:val="2FBE14D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6F3C0D74"/>
    <w:multiLevelType w:val="hybridMultilevel"/>
    <w:tmpl w:val="7AE66CD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03D"/>
    <w:rsid w:val="002C0304"/>
    <w:rsid w:val="00397389"/>
    <w:rsid w:val="004B5038"/>
    <w:rsid w:val="00AC203D"/>
    <w:rsid w:val="00B002EE"/>
    <w:rsid w:val="00EE68C1"/>
    <w:rsid w:val="00F5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203D"/>
  </w:style>
  <w:style w:type="character" w:styleId="a3">
    <w:name w:val="Hyperlink"/>
    <w:basedOn w:val="a0"/>
    <w:uiPriority w:val="99"/>
    <w:semiHidden/>
    <w:unhideWhenUsed/>
    <w:rsid w:val="00AC203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203D"/>
    <w:pPr>
      <w:ind w:left="720"/>
      <w:contextualSpacing/>
    </w:pPr>
  </w:style>
  <w:style w:type="table" w:styleId="a5">
    <w:name w:val="Table Grid"/>
    <w:basedOn w:val="a1"/>
    <w:uiPriority w:val="59"/>
    <w:rsid w:val="00397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5</cp:revision>
  <cp:lastPrinted>2016-06-28T15:41:00Z</cp:lastPrinted>
  <dcterms:created xsi:type="dcterms:W3CDTF">2016-06-28T15:07:00Z</dcterms:created>
  <dcterms:modified xsi:type="dcterms:W3CDTF">2016-06-28T15:41:00Z</dcterms:modified>
</cp:coreProperties>
</file>